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бюджетное</w:t>
      </w:r>
    </w:p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профессиональное образовательное учреждение</w:t>
      </w:r>
    </w:p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Минусинский медицинский техникум</w:t>
      </w:r>
    </w:p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B0" w:rsidRPr="00F81F17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81F17">
        <w:rPr>
          <w:rFonts w:ascii="Times New Roman" w:hAnsi="Times New Roman" w:cs="Times New Roman"/>
          <w:b/>
          <w:sz w:val="52"/>
          <w:szCs w:val="52"/>
        </w:rPr>
        <w:t>Реферат</w:t>
      </w:r>
    </w:p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(модулю): Полное наименование дисциплины (модуля)</w:t>
      </w:r>
    </w:p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AB0" w:rsidRDefault="00293AB0" w:rsidP="00293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481F8F">
        <w:rPr>
          <w:rFonts w:ascii="Times New Roman" w:hAnsi="Times New Roman" w:cs="Times New Roman"/>
          <w:sz w:val="28"/>
          <w:szCs w:val="28"/>
        </w:rPr>
        <w:t xml:space="preserve">Выполнение операций перемещения, копирования и заполнения ячеек. </w:t>
      </w:r>
      <w:proofErr w:type="spellStart"/>
      <w:r w:rsidR="00481F8F">
        <w:rPr>
          <w:rFonts w:ascii="Times New Roman" w:hAnsi="Times New Roman" w:cs="Times New Roman"/>
          <w:sz w:val="28"/>
          <w:szCs w:val="28"/>
        </w:rPr>
        <w:t>Автозаполнение</w:t>
      </w:r>
      <w:proofErr w:type="spellEnd"/>
      <w:r w:rsidR="00481F8F">
        <w:rPr>
          <w:rFonts w:ascii="Times New Roman" w:hAnsi="Times New Roman" w:cs="Times New Roman"/>
          <w:sz w:val="28"/>
          <w:szCs w:val="28"/>
        </w:rPr>
        <w:t>.</w:t>
      </w:r>
    </w:p>
    <w:p w:rsidR="00293AB0" w:rsidRPr="00F81F17" w:rsidRDefault="00293AB0" w:rsidP="00293AB0">
      <w:pPr>
        <w:rPr>
          <w:rFonts w:ascii="Times New Roman" w:hAnsi="Times New Roman" w:cs="Times New Roman"/>
          <w:sz w:val="28"/>
          <w:szCs w:val="28"/>
        </w:rPr>
      </w:pPr>
    </w:p>
    <w:p w:rsidR="00293AB0" w:rsidRPr="00481F8F" w:rsidRDefault="00293AB0" w:rsidP="00293AB0">
      <w:pPr>
        <w:rPr>
          <w:rFonts w:ascii="Times New Roman" w:hAnsi="Times New Roman" w:cs="Times New Roman"/>
          <w:sz w:val="28"/>
          <w:szCs w:val="28"/>
        </w:rPr>
      </w:pPr>
    </w:p>
    <w:p w:rsidR="00293AB0" w:rsidRPr="00F81F17" w:rsidRDefault="00293AB0" w:rsidP="00293AB0">
      <w:pPr>
        <w:rPr>
          <w:rFonts w:ascii="Times New Roman" w:hAnsi="Times New Roman" w:cs="Times New Roman"/>
          <w:sz w:val="28"/>
          <w:szCs w:val="28"/>
        </w:rPr>
      </w:pPr>
    </w:p>
    <w:p w:rsidR="00293AB0" w:rsidRPr="00F81F17" w:rsidRDefault="00293AB0" w:rsidP="00293AB0">
      <w:pPr>
        <w:rPr>
          <w:rFonts w:ascii="Times New Roman" w:hAnsi="Times New Roman" w:cs="Times New Roman"/>
          <w:sz w:val="28"/>
          <w:szCs w:val="28"/>
        </w:rPr>
      </w:pPr>
    </w:p>
    <w:p w:rsidR="00293AB0" w:rsidRDefault="00293AB0" w:rsidP="00293AB0">
      <w:pPr>
        <w:rPr>
          <w:rFonts w:ascii="Times New Roman" w:hAnsi="Times New Roman" w:cs="Times New Roman"/>
          <w:sz w:val="28"/>
          <w:szCs w:val="28"/>
        </w:rPr>
      </w:pPr>
    </w:p>
    <w:p w:rsidR="00293AB0" w:rsidRDefault="00293AB0" w:rsidP="00293AB0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</w:p>
    <w:p w:rsidR="00293AB0" w:rsidRDefault="00293AB0" w:rsidP="00293AB0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__ курса группы __</w:t>
      </w:r>
    </w:p>
    <w:p w:rsidR="00293AB0" w:rsidRDefault="00293AB0" w:rsidP="00293AB0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Наименование специальности</w:t>
      </w:r>
    </w:p>
    <w:p w:rsidR="00293AB0" w:rsidRDefault="00481F8F" w:rsidP="00293AB0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Сулеев Роман Романович </w:t>
      </w:r>
    </w:p>
    <w:p w:rsidR="00293AB0" w:rsidRDefault="00293AB0" w:rsidP="00293AB0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Проверил: </w:t>
      </w:r>
    </w:p>
    <w:p w:rsidR="00293AB0" w:rsidRDefault="00293AB0" w:rsidP="00293AB0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Фамилия И.О.</w:t>
      </w:r>
    </w:p>
    <w:p w:rsidR="00293AB0" w:rsidRPr="00F81F17" w:rsidRDefault="00293AB0" w:rsidP="00293AB0">
      <w:pPr>
        <w:rPr>
          <w:rFonts w:ascii="Times New Roman" w:hAnsi="Times New Roman" w:cs="Times New Roman"/>
          <w:sz w:val="28"/>
          <w:szCs w:val="28"/>
        </w:rPr>
      </w:pPr>
    </w:p>
    <w:p w:rsidR="00293AB0" w:rsidRPr="00F81F17" w:rsidRDefault="00293AB0" w:rsidP="00293AB0">
      <w:pPr>
        <w:rPr>
          <w:rFonts w:ascii="Times New Roman" w:hAnsi="Times New Roman" w:cs="Times New Roman"/>
          <w:sz w:val="28"/>
          <w:szCs w:val="28"/>
        </w:rPr>
      </w:pPr>
    </w:p>
    <w:p w:rsidR="00293AB0" w:rsidRDefault="00293AB0" w:rsidP="00293AB0">
      <w:pPr>
        <w:rPr>
          <w:rFonts w:ascii="Times New Roman" w:hAnsi="Times New Roman" w:cs="Times New Roman"/>
          <w:sz w:val="28"/>
          <w:szCs w:val="28"/>
        </w:rPr>
      </w:pPr>
    </w:p>
    <w:p w:rsidR="00293AB0" w:rsidRPr="00F81F17" w:rsidRDefault="00293AB0" w:rsidP="00293AB0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Минусинск, 2024</w:t>
      </w:r>
    </w:p>
    <w:p w:rsidR="00815B31" w:rsidRDefault="00815B31"/>
    <w:p w:rsidR="00481F8F" w:rsidRPr="001242F6" w:rsidRDefault="00B55E45" w:rsidP="00481F8F">
      <w:pPr>
        <w:pStyle w:val="1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77292480" w:history="1">
        <w:r w:rsidR="00481F8F" w:rsidRPr="001242F6">
          <w:rPr>
            <w:rStyle w:val="a3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_Toc177292480 \h </w:instrText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bookmarkStart w:id="0" w:name="_GoBack"/>
    <w:p w:rsidR="00481F8F" w:rsidRPr="00B55E45" w:rsidRDefault="00B55E45" w:rsidP="00B55E45">
      <w:pPr>
        <w:rPr>
          <w:rFonts w:ascii="Times New Roman" w:hAnsi="Times New Roman" w:cs="Times New Roman"/>
          <w:sz w:val="32"/>
          <w:szCs w:val="32"/>
        </w:rPr>
      </w:pPr>
      <w:r>
        <w:fldChar w:fldCharType="begin"/>
      </w:r>
      <w:r>
        <w:instrText xml:space="preserve"> HYPERLINK \l "_Toc177292481" </w:instrText>
      </w:r>
      <w:r>
        <w:fldChar w:fldCharType="separate"/>
      </w:r>
      <w:r w:rsidR="00481F8F" w:rsidRPr="001242F6">
        <w:rPr>
          <w:rStyle w:val="a3"/>
          <w:rFonts w:ascii="Times New Roman" w:hAnsi="Times New Roman" w:cs="Times New Roman"/>
          <w:noProof/>
          <w:sz w:val="28"/>
          <w:szCs w:val="28"/>
        </w:rPr>
        <w:t>ГЛАВА 1.</w:t>
      </w:r>
      <w:r w:rsidR="00086E95" w:rsidRPr="00086E9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86E95" w:rsidRPr="00F0725F">
        <w:rPr>
          <w:rFonts w:ascii="Times New Roman" w:hAnsi="Times New Roman" w:cs="Times New Roman"/>
          <w:b/>
          <w:sz w:val="32"/>
          <w:szCs w:val="32"/>
        </w:rPr>
        <w:t>Сущность и содержание основных операций работы с ячейками: перемещения, копирован</w:t>
      </w:r>
      <w:r>
        <w:rPr>
          <w:rFonts w:ascii="Times New Roman" w:hAnsi="Times New Roman" w:cs="Times New Roman"/>
          <w:b/>
          <w:sz w:val="32"/>
          <w:szCs w:val="32"/>
        </w:rPr>
        <w:t xml:space="preserve">ия, заполнения 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автозаполнени</w:t>
      </w:r>
      <w:proofErr w:type="spellEnd"/>
      <w:r w:rsidR="00481F8F" w:rsidRPr="001242F6">
        <w:rPr>
          <w:rFonts w:ascii="Times New Roman" w:hAnsi="Times New Roman" w:cs="Times New Roman"/>
          <w:noProof/>
          <w:webHidden/>
          <w:sz w:val="28"/>
          <w:szCs w:val="28"/>
        </w:rPr>
        <w:tab/>
      </w:r>
      <w:r w:rsidR="00481F8F" w:rsidRPr="001242F6">
        <w:rPr>
          <w:rFonts w:ascii="Times New Roman" w:hAnsi="Times New Roman" w:cs="Times New Roman"/>
          <w:noProof/>
          <w:webHidden/>
          <w:sz w:val="28"/>
          <w:szCs w:val="28"/>
        </w:rPr>
        <w:fldChar w:fldCharType="begin"/>
      </w:r>
      <w:r w:rsidR="00481F8F" w:rsidRPr="001242F6">
        <w:rPr>
          <w:rFonts w:ascii="Times New Roman" w:hAnsi="Times New Roman" w:cs="Times New Roman"/>
          <w:noProof/>
          <w:webHidden/>
          <w:sz w:val="28"/>
          <w:szCs w:val="28"/>
        </w:rPr>
        <w:instrText xml:space="preserve"> PAGEREF _Toc177292481 \h </w:instrText>
      </w:r>
      <w:r w:rsidR="00481F8F" w:rsidRPr="001242F6">
        <w:rPr>
          <w:rFonts w:ascii="Times New Roman" w:hAnsi="Times New Roman" w:cs="Times New Roman"/>
          <w:noProof/>
          <w:webHidden/>
          <w:sz w:val="28"/>
          <w:szCs w:val="28"/>
        </w:rPr>
      </w:r>
      <w:r w:rsidR="00481F8F" w:rsidRPr="001242F6">
        <w:rPr>
          <w:rFonts w:ascii="Times New Roman" w:hAnsi="Times New Roman" w:cs="Times New Roman"/>
          <w:noProof/>
          <w:webHidden/>
          <w:sz w:val="28"/>
          <w:szCs w:val="28"/>
        </w:rPr>
        <w:fldChar w:fldCharType="separate"/>
      </w:r>
      <w:r w:rsidR="00481F8F" w:rsidRPr="001242F6">
        <w:rPr>
          <w:rFonts w:ascii="Times New Roman" w:hAnsi="Times New Roman" w:cs="Times New Roman"/>
          <w:noProof/>
          <w:webHidden/>
          <w:sz w:val="28"/>
          <w:szCs w:val="28"/>
        </w:rPr>
        <w:t>4</w:t>
      </w:r>
      <w:r w:rsidR="00481F8F" w:rsidRPr="001242F6">
        <w:rPr>
          <w:rFonts w:ascii="Times New Roman" w:hAnsi="Times New Roman" w:cs="Times New Roman"/>
          <w:noProof/>
          <w:webHidden/>
          <w:sz w:val="28"/>
          <w:szCs w:val="28"/>
        </w:rPr>
        <w:fldChar w:fldCharType="end"/>
      </w:r>
      <w:r>
        <w:rPr>
          <w:rFonts w:ascii="Times New Roman" w:hAnsi="Times New Roman" w:cs="Times New Roman"/>
          <w:noProof/>
          <w:sz w:val="28"/>
          <w:szCs w:val="28"/>
        </w:rPr>
        <w:fldChar w:fldCharType="end"/>
      </w:r>
      <w:bookmarkEnd w:id="0"/>
    </w:p>
    <w:p w:rsidR="00481F8F" w:rsidRPr="001242F6" w:rsidRDefault="00B55E45" w:rsidP="00481F8F">
      <w:pPr>
        <w:pStyle w:val="2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77292482" w:history="1">
        <w:r w:rsidR="00481F8F" w:rsidRPr="001242F6">
          <w:rPr>
            <w:rStyle w:val="a3"/>
            <w:rFonts w:ascii="Times New Roman" w:hAnsi="Times New Roman" w:cs="Times New Roman"/>
            <w:noProof/>
            <w:sz w:val="28"/>
            <w:szCs w:val="28"/>
          </w:rPr>
          <w:t>Требования к написанию реферата</w:t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_Toc177292482 \h </w:instrText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481F8F" w:rsidRPr="001242F6" w:rsidRDefault="00B55E45" w:rsidP="00481F8F">
      <w:pPr>
        <w:pStyle w:val="2"/>
        <w:tabs>
          <w:tab w:val="right" w:leader="dot" w:pos="9345"/>
        </w:tabs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77292483" w:history="1">
        <w:r w:rsidR="00481F8F" w:rsidRPr="001242F6">
          <w:rPr>
            <w:rStyle w:val="a3"/>
            <w:rFonts w:ascii="Times New Roman" w:hAnsi="Times New Roman" w:cs="Times New Roman"/>
            <w:noProof/>
            <w:sz w:val="28"/>
            <w:szCs w:val="28"/>
          </w:rPr>
          <w:t>Требования к оформлению реферата</w:t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_Toc177292483 \h </w:instrText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481F8F" w:rsidRDefault="00B55E45" w:rsidP="00481F8F">
      <w:pPr>
        <w:rPr>
          <w:rFonts w:ascii="Times New Roman" w:hAnsi="Times New Roman" w:cs="Times New Roman"/>
          <w:noProof/>
          <w:sz w:val="28"/>
          <w:szCs w:val="28"/>
        </w:rPr>
      </w:pPr>
      <w:hyperlink w:anchor="_Toc177292484" w:history="1">
        <w:r w:rsidR="00481F8F" w:rsidRPr="001242F6">
          <w:rPr>
            <w:rStyle w:val="a3"/>
            <w:rFonts w:ascii="Times New Roman" w:hAnsi="Times New Roman" w:cs="Times New Roman"/>
            <w:noProof/>
            <w:sz w:val="28"/>
            <w:szCs w:val="28"/>
          </w:rPr>
          <w:t>Требования к структуре работы</w:t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_Toc177292484 \h </w:instrText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t>5</w:t>
        </w:r>
        <w:r w:rsidR="00481F8F" w:rsidRPr="001242F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E7635B" w:rsidRDefault="00E7635B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rPr>
          <w:rFonts w:ascii="Times New Roman" w:hAnsi="Times New Roman" w:cs="Times New Roman"/>
          <w:noProof/>
          <w:sz w:val="28"/>
          <w:szCs w:val="28"/>
        </w:rPr>
      </w:pPr>
    </w:p>
    <w:p w:rsidR="00481F8F" w:rsidRDefault="00481F8F" w:rsidP="00481F8F">
      <w:pPr>
        <w:pStyle w:val="11"/>
        <w:jc w:val="left"/>
        <w:rPr>
          <w:rFonts w:eastAsiaTheme="minorHAnsi"/>
          <w:b w:val="0"/>
          <w:bCs w:val="0"/>
          <w:caps w:val="0"/>
          <w:noProof/>
          <w:szCs w:val="28"/>
        </w:rPr>
      </w:pPr>
      <w:bookmarkStart w:id="1" w:name="_Toc177292480"/>
    </w:p>
    <w:p w:rsidR="00481F8F" w:rsidRDefault="00481F8F" w:rsidP="00481F8F">
      <w:pPr>
        <w:pStyle w:val="11"/>
        <w:jc w:val="left"/>
      </w:pPr>
      <w:r w:rsidRPr="00C55493">
        <w:t>Введение</w:t>
      </w:r>
      <w:bookmarkEnd w:id="1"/>
    </w:p>
    <w:p w:rsidR="0042330D" w:rsidRPr="00C55493" w:rsidRDefault="0042330D" w:rsidP="00481F8F">
      <w:pPr>
        <w:pStyle w:val="11"/>
        <w:jc w:val="left"/>
      </w:pPr>
    </w:p>
    <w:p w:rsidR="0042330D" w:rsidRPr="0042330D" w:rsidRDefault="0042330D" w:rsidP="0042330D">
      <w:pPr>
        <w:rPr>
          <w:rFonts w:ascii="Times New Roman" w:hAnsi="Times New Roman" w:cs="Times New Roman"/>
          <w:sz w:val="28"/>
          <w:szCs w:val="28"/>
        </w:rPr>
      </w:pPr>
      <w:r w:rsidRPr="0042330D">
        <w:rPr>
          <w:rFonts w:ascii="Times New Roman" w:hAnsi="Times New Roman" w:cs="Times New Roman"/>
          <w:b/>
          <w:bCs/>
          <w:sz w:val="28"/>
          <w:szCs w:val="28"/>
        </w:rPr>
        <w:t>Актуальность темы</w:t>
      </w:r>
      <w:r w:rsidRPr="0042330D">
        <w:rPr>
          <w:rFonts w:ascii="Times New Roman" w:hAnsi="Times New Roman" w:cs="Times New Roman"/>
          <w:sz w:val="28"/>
          <w:szCs w:val="28"/>
        </w:rPr>
        <w:t> в современном мире, где данные стали новым ценным ресурсом, невозможно переоценить. Электронные таблицы (</w:t>
      </w:r>
      <w:proofErr w:type="spellStart"/>
      <w:r w:rsidRPr="0042330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423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30D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4233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330D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42330D">
        <w:rPr>
          <w:rFonts w:ascii="Times New Roman" w:hAnsi="Times New Roman" w:cs="Times New Roman"/>
          <w:sz w:val="28"/>
          <w:szCs w:val="28"/>
        </w:rPr>
        <w:t xml:space="preserve"> Таблицы и др.) являются основным инструментом для сбора, систематизации и анализа информации в самых разных сферах — от научных исследований и финансового моделирования до повседневного учета и планирования.</w:t>
      </w:r>
    </w:p>
    <w:p w:rsidR="0042330D" w:rsidRPr="0042330D" w:rsidRDefault="0042330D" w:rsidP="0042330D">
      <w:pPr>
        <w:rPr>
          <w:rFonts w:ascii="Times New Roman" w:hAnsi="Times New Roman" w:cs="Times New Roman"/>
          <w:sz w:val="28"/>
          <w:szCs w:val="28"/>
        </w:rPr>
      </w:pPr>
      <w:r w:rsidRPr="0042330D">
        <w:rPr>
          <w:rFonts w:ascii="Times New Roman" w:hAnsi="Times New Roman" w:cs="Times New Roman"/>
          <w:sz w:val="28"/>
          <w:szCs w:val="28"/>
        </w:rPr>
        <w:t>Ключевым фактором эффективной работы в этих программах является владение базовыми, но мощными инструментами обработки данных. </w:t>
      </w:r>
      <w:r w:rsidRPr="00C2271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Операции перемещения, копирования, заполнения и </w:t>
      </w:r>
      <w:proofErr w:type="spellStart"/>
      <w:r w:rsidRPr="00C22710">
        <w:rPr>
          <w:rFonts w:ascii="Times New Roman" w:hAnsi="Times New Roman" w:cs="Times New Roman"/>
          <w:bCs/>
          <w:sz w:val="28"/>
          <w:szCs w:val="28"/>
          <w:u w:val="single"/>
        </w:rPr>
        <w:t>автозаполнения</w:t>
      </w:r>
      <w:proofErr w:type="spellEnd"/>
      <w:r w:rsidR="00C22710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C22710">
        <w:rPr>
          <w:rFonts w:ascii="Times New Roman" w:hAnsi="Times New Roman" w:cs="Times New Roman"/>
          <w:sz w:val="28"/>
          <w:szCs w:val="28"/>
        </w:rPr>
        <w:t> П</w:t>
      </w:r>
      <w:r w:rsidRPr="0042330D">
        <w:rPr>
          <w:rFonts w:ascii="Times New Roman" w:hAnsi="Times New Roman" w:cs="Times New Roman"/>
          <w:sz w:val="28"/>
          <w:szCs w:val="28"/>
        </w:rPr>
        <w:t>редставляют собой тот навык, который лежит в основе производительности пользователя. Их грамотное применение позволяет на порядок сократить время на выполнение рутинных операций, минимизировать количество человеческих ошибок и структурировать большие массивы данных для последующего сложного анализа. Изучение этих операций не теряет своей актуальности, являясь обязательным элементом цифровой грамотности для студентов, офисных работников, аналитиков и менеджеров.</w:t>
      </w:r>
    </w:p>
    <w:p w:rsidR="0042330D" w:rsidRPr="0042330D" w:rsidRDefault="003F6DEA" w:rsidP="004233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реферата: </w:t>
      </w:r>
      <w:r w:rsidR="0042330D" w:rsidRPr="0042330D">
        <w:rPr>
          <w:rFonts w:ascii="Times New Roman" w:hAnsi="Times New Roman" w:cs="Times New Roman"/>
          <w:sz w:val="28"/>
          <w:szCs w:val="28"/>
        </w:rPr>
        <w:t>комплексное исследование функциональных возможностей операций работы с ячейками в табличных процессорах и оценка их практической значимости для повышения эффективности обработки данных.</w:t>
      </w:r>
    </w:p>
    <w:p w:rsidR="00C22710" w:rsidRPr="00C22710" w:rsidRDefault="00C22710" w:rsidP="00C22710">
      <w:pPr>
        <w:rPr>
          <w:rFonts w:ascii="Times New Roman" w:hAnsi="Times New Roman" w:cs="Times New Roman"/>
          <w:sz w:val="28"/>
          <w:szCs w:val="28"/>
        </w:rPr>
      </w:pPr>
      <w:r w:rsidRPr="00C22710">
        <w:rPr>
          <w:rFonts w:ascii="Times New Roman" w:hAnsi="Times New Roman" w:cs="Times New Roman"/>
          <w:b/>
          <w:bCs/>
          <w:sz w:val="28"/>
          <w:szCs w:val="28"/>
        </w:rPr>
        <w:t>Для достижения поставленной цели необходимо решить следующие задачи:</w:t>
      </w:r>
    </w:p>
    <w:p w:rsidR="00FE5FD2" w:rsidRDefault="00C22710" w:rsidP="00FE5FD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2710">
        <w:rPr>
          <w:rFonts w:ascii="Times New Roman" w:hAnsi="Times New Roman" w:cs="Times New Roman"/>
          <w:sz w:val="28"/>
          <w:szCs w:val="28"/>
        </w:rPr>
        <w:t xml:space="preserve">Раскрыть сущность и содержание основных операций работы с ячейками: перемещения, копирования, заполнения и </w:t>
      </w:r>
      <w:proofErr w:type="spellStart"/>
      <w:r w:rsidRPr="00C22710">
        <w:rPr>
          <w:rFonts w:ascii="Times New Roman" w:hAnsi="Times New Roman" w:cs="Times New Roman"/>
          <w:sz w:val="28"/>
          <w:szCs w:val="28"/>
        </w:rPr>
        <w:t>автозаполнения</w:t>
      </w:r>
      <w:proofErr w:type="spellEnd"/>
      <w:r w:rsidRPr="00C22710">
        <w:rPr>
          <w:rFonts w:ascii="Times New Roman" w:hAnsi="Times New Roman" w:cs="Times New Roman"/>
          <w:sz w:val="28"/>
          <w:szCs w:val="28"/>
        </w:rPr>
        <w:t>.</w:t>
      </w:r>
      <w:r w:rsidR="00F36E38">
        <w:rPr>
          <w:rFonts w:ascii="Times New Roman" w:hAnsi="Times New Roman" w:cs="Times New Roman"/>
          <w:sz w:val="28"/>
          <w:szCs w:val="28"/>
        </w:rPr>
        <w:t xml:space="preserve"> </w:t>
      </w:r>
      <w:r w:rsidRPr="00F36E38">
        <w:rPr>
          <w:rFonts w:ascii="Times New Roman" w:hAnsi="Times New Roman" w:cs="Times New Roman"/>
          <w:sz w:val="28"/>
          <w:szCs w:val="28"/>
        </w:rPr>
        <w:t>Классифицировать и описать методы и способы выполнения данных операций (с помощью мыши, горячих клавиш, элементов меню).</w:t>
      </w:r>
    </w:p>
    <w:p w:rsidR="00803E68" w:rsidRDefault="00C22710" w:rsidP="00FE5FD2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5FD2">
        <w:rPr>
          <w:rFonts w:ascii="Times New Roman" w:hAnsi="Times New Roman" w:cs="Times New Roman"/>
          <w:sz w:val="28"/>
          <w:szCs w:val="28"/>
        </w:rPr>
        <w:t>Сформулировать выводы об роли данных инструментов в современной работе с электронными таблицами.</w:t>
      </w:r>
    </w:p>
    <w:p w:rsidR="00086E95" w:rsidRDefault="00086E95" w:rsidP="00086E95">
      <w:pPr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086E95">
      <w:pPr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086E95">
      <w:pPr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086E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FE5FD2" w:rsidRDefault="00FE5FD2" w:rsidP="00FE5FD2">
      <w:pPr>
        <w:rPr>
          <w:rFonts w:ascii="Times New Roman" w:hAnsi="Times New Roman" w:cs="Times New Roman"/>
          <w:sz w:val="28"/>
          <w:szCs w:val="28"/>
        </w:rPr>
      </w:pPr>
    </w:p>
    <w:p w:rsidR="00FE5FD2" w:rsidRPr="00FE5FD2" w:rsidRDefault="00FE5FD2" w:rsidP="00FE5FD2">
      <w:pPr>
        <w:rPr>
          <w:rFonts w:ascii="Times New Roman" w:hAnsi="Times New Roman" w:cs="Times New Roman"/>
          <w:sz w:val="28"/>
          <w:szCs w:val="28"/>
        </w:rPr>
      </w:pPr>
    </w:p>
    <w:p w:rsidR="003F6DEA" w:rsidRPr="00F0725F" w:rsidRDefault="00AD66CB" w:rsidP="00803E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725F">
        <w:rPr>
          <w:rFonts w:ascii="Times New Roman" w:hAnsi="Times New Roman" w:cs="Times New Roman"/>
          <w:b/>
          <w:sz w:val="32"/>
          <w:szCs w:val="32"/>
        </w:rPr>
        <w:t>С</w:t>
      </w:r>
      <w:r w:rsidR="003F6DEA" w:rsidRPr="00F0725F">
        <w:rPr>
          <w:rFonts w:ascii="Times New Roman" w:hAnsi="Times New Roman" w:cs="Times New Roman"/>
          <w:b/>
          <w:sz w:val="32"/>
          <w:szCs w:val="32"/>
        </w:rPr>
        <w:t xml:space="preserve">ущность и содержание основных операций работы с ячейками: перемещения, копирования, заполнения и </w:t>
      </w:r>
      <w:proofErr w:type="spellStart"/>
      <w:r w:rsidR="003F6DEA" w:rsidRPr="00F0725F">
        <w:rPr>
          <w:rFonts w:ascii="Times New Roman" w:hAnsi="Times New Roman" w:cs="Times New Roman"/>
          <w:b/>
          <w:sz w:val="32"/>
          <w:szCs w:val="32"/>
        </w:rPr>
        <w:t>автозаполнения</w:t>
      </w:r>
      <w:proofErr w:type="spellEnd"/>
      <w:r w:rsidR="003F6DEA" w:rsidRPr="00F0725F">
        <w:rPr>
          <w:rFonts w:ascii="Times New Roman" w:hAnsi="Times New Roman" w:cs="Times New Roman"/>
          <w:b/>
          <w:sz w:val="32"/>
          <w:szCs w:val="32"/>
        </w:rPr>
        <w:t>.</w:t>
      </w:r>
    </w:p>
    <w:p w:rsidR="003F6DEA" w:rsidRPr="00E7635B" w:rsidRDefault="00AD66CB" w:rsidP="00481F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635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Ячейка</w:t>
      </w:r>
      <w:r w:rsidRPr="00E76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базовый элемент структуры электронной таблицы </w:t>
      </w:r>
      <w:proofErr w:type="spellStart"/>
      <w:r w:rsidRPr="00E76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Microsoft</w:t>
      </w:r>
      <w:proofErr w:type="spellEnd"/>
      <w:r w:rsidRPr="00E76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76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Excel</w:t>
      </w:r>
      <w:proofErr w:type="spellEnd"/>
      <w:r w:rsidRPr="00E76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которой начинается освоение обработки данных, автоматизации вычислений и построения сложных информационных моделей.</w:t>
      </w:r>
    </w:p>
    <w:p w:rsidR="00AD66CB" w:rsidRPr="00E7635B" w:rsidRDefault="00AD66CB" w:rsidP="00AD66CB">
      <w:pPr>
        <w:pStyle w:val="a5"/>
        <w:shd w:val="clear" w:color="auto" w:fill="FFFFFF"/>
        <w:spacing w:before="0" w:beforeAutospacing="0" w:after="210" w:afterAutospacing="0" w:line="420" w:lineRule="atLeast"/>
        <w:rPr>
          <w:color w:val="000000"/>
          <w:sz w:val="28"/>
          <w:szCs w:val="28"/>
        </w:rPr>
      </w:pPr>
      <w:r w:rsidRPr="00E7635B">
        <w:rPr>
          <w:b/>
          <w:bCs/>
          <w:color w:val="000000"/>
          <w:sz w:val="28"/>
          <w:szCs w:val="28"/>
        </w:rPr>
        <w:t>1. Определение ячейки</w:t>
      </w:r>
    </w:p>
    <w:p w:rsidR="00AD66CB" w:rsidRPr="00E7635B" w:rsidRDefault="00AD66CB" w:rsidP="00AD66CB">
      <w:pPr>
        <w:pStyle w:val="a5"/>
        <w:shd w:val="clear" w:color="auto" w:fill="FFFFFF"/>
        <w:spacing w:before="0" w:beforeAutospacing="0" w:after="210" w:afterAutospacing="0" w:line="420" w:lineRule="atLeast"/>
        <w:rPr>
          <w:color w:val="000000"/>
          <w:sz w:val="28"/>
          <w:szCs w:val="28"/>
        </w:rPr>
      </w:pPr>
      <w:r w:rsidRPr="00E7635B">
        <w:rPr>
          <w:b/>
          <w:bCs/>
          <w:color w:val="000000"/>
          <w:sz w:val="28"/>
          <w:szCs w:val="28"/>
        </w:rPr>
        <w:t>Ячейка</w:t>
      </w:r>
      <w:r w:rsidRPr="00E7635B">
        <w:rPr>
          <w:color w:val="000000"/>
          <w:sz w:val="28"/>
          <w:szCs w:val="28"/>
        </w:rPr>
        <w:t xml:space="preserve"> – это минимальная единица хранения данных в электронной таблице </w:t>
      </w:r>
      <w:proofErr w:type="spellStart"/>
      <w:r w:rsidRPr="00E7635B">
        <w:rPr>
          <w:color w:val="000000"/>
          <w:sz w:val="28"/>
          <w:szCs w:val="28"/>
        </w:rPr>
        <w:t>Excel</w:t>
      </w:r>
      <w:proofErr w:type="spellEnd"/>
      <w:r w:rsidRPr="00E7635B">
        <w:rPr>
          <w:color w:val="000000"/>
          <w:sz w:val="28"/>
          <w:szCs w:val="28"/>
        </w:rPr>
        <w:t>. Каждая ячейка определяется своим уникальны</w:t>
      </w:r>
      <w:r w:rsidR="00E7635B" w:rsidRPr="00E7635B">
        <w:rPr>
          <w:color w:val="000000"/>
          <w:sz w:val="28"/>
          <w:szCs w:val="28"/>
        </w:rPr>
        <w:t>м адресом (например, A1, C7, F12</w:t>
      </w:r>
      <w:r w:rsidRPr="00E7635B">
        <w:rPr>
          <w:color w:val="000000"/>
          <w:sz w:val="28"/>
          <w:szCs w:val="28"/>
        </w:rPr>
        <w:t>), который задаётся буквой столбца и номером строки. Ячейка может содержать:</w:t>
      </w:r>
    </w:p>
    <w:p w:rsidR="00AD66CB" w:rsidRPr="00AD66CB" w:rsidRDefault="00AD66CB" w:rsidP="00AD66CB">
      <w:pPr>
        <w:numPr>
          <w:ilvl w:val="0"/>
          <w:numId w:val="2"/>
        </w:numPr>
        <w:shd w:val="clear" w:color="auto" w:fill="FFFFFF"/>
        <w:spacing w:after="21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текстовые значения (слова, фразы, символы);</w:t>
      </w:r>
    </w:p>
    <w:p w:rsidR="00AD66CB" w:rsidRPr="00AD66CB" w:rsidRDefault="00AD66CB" w:rsidP="00AD66CB">
      <w:pPr>
        <w:numPr>
          <w:ilvl w:val="0"/>
          <w:numId w:val="2"/>
        </w:numPr>
        <w:shd w:val="clear" w:color="auto" w:fill="FFFFFF"/>
        <w:spacing w:after="21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числовые значения (целые, дробные, проценты);</w:t>
      </w:r>
    </w:p>
    <w:p w:rsidR="00AD66CB" w:rsidRPr="00AD66CB" w:rsidRDefault="00AD66CB" w:rsidP="00AD66CB">
      <w:pPr>
        <w:numPr>
          <w:ilvl w:val="0"/>
          <w:numId w:val="2"/>
        </w:numPr>
        <w:shd w:val="clear" w:color="auto" w:fill="FFFFFF"/>
        <w:spacing w:after="21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формулы (начинаются со знака "=");</w:t>
      </w:r>
    </w:p>
    <w:p w:rsidR="00AD66CB" w:rsidRPr="00AD66CB" w:rsidRDefault="00AD66CB" w:rsidP="00AD66CB">
      <w:pPr>
        <w:numPr>
          <w:ilvl w:val="0"/>
          <w:numId w:val="2"/>
        </w:numPr>
        <w:shd w:val="clear" w:color="auto" w:fill="FFFFFF"/>
        <w:spacing w:after="21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 и время;</w:t>
      </w:r>
    </w:p>
    <w:p w:rsidR="00AD66CB" w:rsidRPr="00AD66CB" w:rsidRDefault="00AD66CB" w:rsidP="00AD66CB">
      <w:pPr>
        <w:numPr>
          <w:ilvl w:val="0"/>
          <w:numId w:val="2"/>
        </w:numPr>
        <w:shd w:val="clear" w:color="auto" w:fill="FFFFFF"/>
        <w:spacing w:after="21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ссылки на другие ячейки;</w:t>
      </w:r>
    </w:p>
    <w:p w:rsidR="00AD66CB" w:rsidRDefault="00AD66CB" w:rsidP="00AD66CB">
      <w:pPr>
        <w:numPr>
          <w:ilvl w:val="0"/>
          <w:numId w:val="2"/>
        </w:numPr>
        <w:shd w:val="clear" w:color="auto" w:fill="FFFFFF"/>
        <w:spacing w:after="21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вычислений и функций.</w:t>
      </w:r>
    </w:p>
    <w:p w:rsidR="00C40CBF" w:rsidRDefault="00C40CBF" w:rsidP="00C40CBF">
      <w:pPr>
        <w:shd w:val="clear" w:color="auto" w:fill="FFFFFF"/>
        <w:spacing w:after="21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CBF" w:rsidRDefault="00C40CBF" w:rsidP="00C40CBF">
      <w:pPr>
        <w:shd w:val="clear" w:color="auto" w:fill="FFFFFF"/>
        <w:spacing w:after="21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CBF" w:rsidRDefault="00C40CBF" w:rsidP="00C40CBF">
      <w:pPr>
        <w:shd w:val="clear" w:color="auto" w:fill="FFFFFF"/>
        <w:spacing w:after="21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CBF" w:rsidRDefault="00C40CBF" w:rsidP="00C40CBF">
      <w:pPr>
        <w:shd w:val="clear" w:color="auto" w:fill="FFFFFF"/>
        <w:spacing w:after="21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CBF" w:rsidRDefault="00C40CBF" w:rsidP="00C40CBF">
      <w:pPr>
        <w:shd w:val="clear" w:color="auto" w:fill="FFFFFF"/>
        <w:spacing w:after="21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FD2" w:rsidRDefault="00FE5FD2" w:rsidP="00C40CBF">
      <w:pPr>
        <w:shd w:val="clear" w:color="auto" w:fill="FFFFFF"/>
        <w:spacing w:after="21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0CBF" w:rsidRPr="00C40CBF" w:rsidRDefault="00C40CBF" w:rsidP="00C40CBF">
      <w:pPr>
        <w:shd w:val="clear" w:color="auto" w:fill="FFFFFF"/>
        <w:spacing w:after="21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4</w:t>
      </w:r>
    </w:p>
    <w:p w:rsidR="00C20C90" w:rsidRPr="006B17BD" w:rsidRDefault="00803E68" w:rsidP="006B17BD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B17BD">
        <w:rPr>
          <w:rFonts w:ascii="Times New Roman" w:hAnsi="Times New Roman" w:cs="Times New Roman"/>
          <w:b/>
          <w:bCs/>
          <w:sz w:val="28"/>
          <w:szCs w:val="28"/>
        </w:rPr>
        <w:t>Перемещение</w:t>
      </w:r>
      <w:r w:rsidRPr="006B17BD">
        <w:rPr>
          <w:rFonts w:ascii="Times New Roman" w:hAnsi="Times New Roman" w:cs="Times New Roman"/>
          <w:sz w:val="28"/>
          <w:szCs w:val="28"/>
        </w:rPr>
        <w:t> — это базовая, но критически важная операция в любом табличном процессоре (</w:t>
      </w:r>
      <w:proofErr w:type="spellStart"/>
      <w:r w:rsidRPr="006B17BD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6B17BD">
        <w:rPr>
          <w:rFonts w:ascii="Times New Roman" w:hAnsi="Times New Roman" w:cs="Times New Roman"/>
          <w:sz w:val="28"/>
          <w:szCs w:val="28"/>
        </w:rPr>
        <w:t>, Таблицы) суть которой заключается в </w:t>
      </w:r>
      <w:r w:rsidRPr="006B17BD">
        <w:rPr>
          <w:rFonts w:ascii="Times New Roman" w:hAnsi="Times New Roman" w:cs="Times New Roman"/>
          <w:bCs/>
          <w:sz w:val="28"/>
          <w:szCs w:val="28"/>
        </w:rPr>
        <w:t>физическом переносе данных</w:t>
      </w:r>
      <w:r w:rsidRPr="006B17BD">
        <w:rPr>
          <w:rFonts w:ascii="Times New Roman" w:hAnsi="Times New Roman" w:cs="Times New Roman"/>
          <w:sz w:val="28"/>
          <w:szCs w:val="28"/>
        </w:rPr>
        <w:t> (значений, формул, форматов) из исходных ячеек в указанное новое место. После успешного выполнения операции исходные ячейки становятся </w:t>
      </w:r>
      <w:r w:rsidRPr="006B17BD">
        <w:rPr>
          <w:rFonts w:ascii="Times New Roman" w:hAnsi="Times New Roman" w:cs="Times New Roman"/>
          <w:bCs/>
          <w:sz w:val="28"/>
          <w:szCs w:val="28"/>
        </w:rPr>
        <w:t>пустыми</w:t>
      </w:r>
      <w:r w:rsidRPr="006B17BD">
        <w:rPr>
          <w:rFonts w:ascii="Times New Roman" w:hAnsi="Times New Roman" w:cs="Times New Roman"/>
          <w:sz w:val="28"/>
          <w:szCs w:val="28"/>
        </w:rPr>
        <w:t>.</w:t>
      </w:r>
    </w:p>
    <w:p w:rsidR="00C20C90" w:rsidRPr="006B17BD" w:rsidRDefault="00C20C90" w:rsidP="006B17B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B17BD">
        <w:rPr>
          <w:rFonts w:ascii="Times New Roman" w:hAnsi="Times New Roman" w:cs="Times New Roman"/>
          <w:b/>
          <w:bCs/>
          <w:sz w:val="28"/>
          <w:szCs w:val="28"/>
        </w:rPr>
        <w:t>Способ выполнения через перетаскивание</w:t>
      </w:r>
      <w:r w:rsidR="006B17BD" w:rsidRPr="006B17B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20C90" w:rsidRPr="00C20C90" w:rsidRDefault="006B17BD" w:rsidP="00C20C9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Выделяется</w:t>
      </w:r>
      <w:r w:rsidR="00C20C90" w:rsidRPr="00C20C90">
        <w:rPr>
          <w:rFonts w:ascii="Times New Roman" w:hAnsi="Times New Roman" w:cs="Times New Roman"/>
          <w:sz w:val="28"/>
          <w:szCs w:val="28"/>
        </w:rPr>
        <w:t xml:space="preserve"> диапазон ячеек</w:t>
      </w:r>
    </w:p>
    <w:p w:rsidR="00C20C90" w:rsidRPr="00C20C90" w:rsidRDefault="006B17BD" w:rsidP="00C20C9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Подводится</w:t>
      </w:r>
      <w:r w:rsidR="00C20C90" w:rsidRPr="00C20C90">
        <w:rPr>
          <w:rFonts w:ascii="Times New Roman" w:hAnsi="Times New Roman" w:cs="Times New Roman"/>
          <w:sz w:val="28"/>
          <w:szCs w:val="28"/>
        </w:rPr>
        <w:t xml:space="preserve"> курсор к границе выделенной области (указатель превратится в крестообразную стрелку)</w:t>
      </w:r>
    </w:p>
    <w:p w:rsidR="00C20C90" w:rsidRPr="00C20C90" w:rsidRDefault="006B17BD" w:rsidP="00C20C9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Перемещаются</w:t>
      </w:r>
      <w:r w:rsidR="00C20C90" w:rsidRPr="00C20C90">
        <w:rPr>
          <w:rFonts w:ascii="Times New Roman" w:hAnsi="Times New Roman" w:cs="Times New Roman"/>
          <w:sz w:val="28"/>
          <w:szCs w:val="28"/>
        </w:rPr>
        <w:t xml:space="preserve"> данные,</w:t>
      </w:r>
      <w:r>
        <w:rPr>
          <w:rFonts w:ascii="Times New Roman" w:hAnsi="Times New Roman" w:cs="Times New Roman"/>
          <w:sz w:val="28"/>
          <w:szCs w:val="28"/>
        </w:rPr>
        <w:t xml:space="preserve"> при удержании левой кнопки</w:t>
      </w:r>
      <w:r w:rsidR="00C20C90" w:rsidRPr="00C20C90">
        <w:rPr>
          <w:rFonts w:ascii="Times New Roman" w:hAnsi="Times New Roman" w:cs="Times New Roman"/>
          <w:sz w:val="28"/>
          <w:szCs w:val="28"/>
        </w:rPr>
        <w:t xml:space="preserve"> мыши</w:t>
      </w:r>
    </w:p>
    <w:p w:rsidR="00C20C90" w:rsidRPr="006B17BD" w:rsidRDefault="00C20C90" w:rsidP="006B17B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B17BD">
        <w:rPr>
          <w:rFonts w:ascii="Times New Roman" w:hAnsi="Times New Roman" w:cs="Times New Roman"/>
          <w:b/>
          <w:bCs/>
          <w:sz w:val="28"/>
          <w:szCs w:val="28"/>
        </w:rPr>
        <w:t>Использование буфера обмена</w:t>
      </w:r>
    </w:p>
    <w:p w:rsidR="00C20C90" w:rsidRPr="00C20C90" w:rsidRDefault="006B17BD" w:rsidP="00C20C9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Выделяются</w:t>
      </w:r>
      <w:r w:rsidR="00C20C90" w:rsidRPr="00C20C90">
        <w:rPr>
          <w:rFonts w:ascii="Times New Roman" w:hAnsi="Times New Roman" w:cs="Times New Roman"/>
          <w:sz w:val="28"/>
          <w:szCs w:val="28"/>
        </w:rPr>
        <w:t xml:space="preserve"> ячейки для перемещения</w:t>
      </w:r>
    </w:p>
    <w:p w:rsidR="008B3C95" w:rsidRPr="00C40CBF" w:rsidRDefault="006B17BD" w:rsidP="00C40CB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Используется команда</w:t>
      </w:r>
      <w:r w:rsidR="00C20C90" w:rsidRPr="00C20C90">
        <w:rPr>
          <w:rFonts w:ascii="Times New Roman" w:hAnsi="Times New Roman" w:cs="Times New Roman"/>
          <w:sz w:val="28"/>
          <w:szCs w:val="28"/>
        </w:rPr>
        <w:t xml:space="preserve"> «Вырезать» (</w:t>
      </w:r>
      <w:proofErr w:type="spellStart"/>
      <w:r w:rsidR="00C20C90" w:rsidRPr="00C20C90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="00C20C90" w:rsidRPr="00C20C90">
        <w:rPr>
          <w:rFonts w:ascii="Times New Roman" w:hAnsi="Times New Roman" w:cs="Times New Roman"/>
          <w:sz w:val="28"/>
          <w:szCs w:val="28"/>
        </w:rPr>
        <w:t xml:space="preserve"> + X)</w:t>
      </w:r>
    </w:p>
    <w:p w:rsidR="008B3C95" w:rsidRPr="008B3C95" w:rsidRDefault="006B17BD" w:rsidP="008B3C9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Выбирается другая ячейка</w:t>
      </w:r>
    </w:p>
    <w:p w:rsidR="00C20C90" w:rsidRPr="00C20C90" w:rsidRDefault="006B17BD" w:rsidP="00C20C9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Используется команда</w:t>
      </w:r>
      <w:r w:rsidR="00C20C90" w:rsidRPr="00C20C90">
        <w:rPr>
          <w:rFonts w:ascii="Times New Roman" w:hAnsi="Times New Roman" w:cs="Times New Roman"/>
          <w:sz w:val="28"/>
          <w:szCs w:val="28"/>
        </w:rPr>
        <w:t xml:space="preserve"> «Вставить» (</w:t>
      </w:r>
      <w:proofErr w:type="spellStart"/>
      <w:r w:rsidR="00C20C90" w:rsidRPr="00C20C90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="00C20C90" w:rsidRPr="00C20C90">
        <w:rPr>
          <w:rFonts w:ascii="Times New Roman" w:hAnsi="Times New Roman" w:cs="Times New Roman"/>
          <w:sz w:val="28"/>
          <w:szCs w:val="28"/>
        </w:rPr>
        <w:t xml:space="preserve"> + V)</w:t>
      </w:r>
    </w:p>
    <w:p w:rsidR="00C20C90" w:rsidRPr="006B17BD" w:rsidRDefault="00C20C90" w:rsidP="006B17BD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B17BD">
        <w:rPr>
          <w:rFonts w:ascii="Times New Roman" w:hAnsi="Times New Roman" w:cs="Times New Roman"/>
          <w:b/>
          <w:bCs/>
          <w:sz w:val="28"/>
          <w:szCs w:val="28"/>
        </w:rPr>
        <w:t>Автоматическое обновление формул</w:t>
      </w:r>
    </w:p>
    <w:p w:rsidR="00C20C90" w:rsidRPr="00C20C90" w:rsidRDefault="00C20C90" w:rsidP="00C20C9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0C90">
        <w:rPr>
          <w:rFonts w:ascii="Times New Roman" w:hAnsi="Times New Roman" w:cs="Times New Roman"/>
          <w:sz w:val="28"/>
          <w:szCs w:val="28"/>
        </w:rPr>
        <w:t>При перемещении данных</w:t>
      </w:r>
      <w:r w:rsidR="006B17BD">
        <w:rPr>
          <w:rFonts w:ascii="Times New Roman" w:hAnsi="Times New Roman" w:cs="Times New Roman"/>
          <w:sz w:val="28"/>
          <w:szCs w:val="28"/>
        </w:rPr>
        <w:t>,</w:t>
      </w:r>
      <w:r w:rsidRPr="00C20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C90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C20C90">
        <w:rPr>
          <w:rFonts w:ascii="Times New Roman" w:hAnsi="Times New Roman" w:cs="Times New Roman"/>
          <w:sz w:val="28"/>
          <w:szCs w:val="28"/>
        </w:rPr>
        <w:t xml:space="preserve"> автоматически корректирует все ссылки в формулах</w:t>
      </w:r>
    </w:p>
    <w:p w:rsidR="00C20C90" w:rsidRPr="006B17BD" w:rsidRDefault="00C20C90" w:rsidP="006B17BD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B17BD">
        <w:rPr>
          <w:rFonts w:ascii="Times New Roman" w:hAnsi="Times New Roman" w:cs="Times New Roman"/>
          <w:b/>
          <w:bCs/>
          <w:sz w:val="28"/>
          <w:szCs w:val="28"/>
        </w:rPr>
        <w:t>Особенности работы со ссылками</w:t>
      </w:r>
    </w:p>
    <w:p w:rsidR="00C20C90" w:rsidRPr="00C20C90" w:rsidRDefault="00C20C90" w:rsidP="00C20C9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0C90">
        <w:rPr>
          <w:rFonts w:ascii="Times New Roman" w:hAnsi="Times New Roman" w:cs="Times New Roman"/>
          <w:sz w:val="28"/>
          <w:szCs w:val="28"/>
        </w:rPr>
        <w:t>Формулы, ссылающиеся на перемещаемые ячейки, автоматически обновляются</w:t>
      </w:r>
    </w:p>
    <w:p w:rsidR="00C20C90" w:rsidRPr="00C20C90" w:rsidRDefault="00C20C90" w:rsidP="00C20C9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0C90">
        <w:rPr>
          <w:rFonts w:ascii="Times New Roman" w:hAnsi="Times New Roman" w:cs="Times New Roman"/>
          <w:sz w:val="28"/>
          <w:szCs w:val="28"/>
        </w:rPr>
        <w:t>Сохраняется целостность и корректность всех вычислений</w:t>
      </w:r>
    </w:p>
    <w:p w:rsidR="00C20C90" w:rsidRPr="006B17BD" w:rsidRDefault="00C20C90" w:rsidP="006B17BD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6B17BD">
        <w:rPr>
          <w:rFonts w:ascii="Times New Roman" w:hAnsi="Times New Roman" w:cs="Times New Roman"/>
          <w:b/>
          <w:bCs/>
          <w:sz w:val="28"/>
          <w:szCs w:val="28"/>
        </w:rPr>
        <w:t>Важное ограничение</w:t>
      </w:r>
    </w:p>
    <w:p w:rsidR="00C20C90" w:rsidRDefault="00C20C90" w:rsidP="00C20C90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20C90">
        <w:rPr>
          <w:rFonts w:ascii="Times New Roman" w:hAnsi="Times New Roman" w:cs="Times New Roman"/>
          <w:sz w:val="28"/>
          <w:szCs w:val="28"/>
        </w:rPr>
        <w:t>При перемещении данных поверх существующей информации происходит безвозвратное замещение содержимого ячеек</w:t>
      </w:r>
    </w:p>
    <w:p w:rsidR="00FE5FD2" w:rsidRDefault="00FE5FD2" w:rsidP="00FE5FD2">
      <w:pPr>
        <w:rPr>
          <w:rFonts w:ascii="Times New Roman" w:hAnsi="Times New Roman" w:cs="Times New Roman"/>
          <w:sz w:val="28"/>
          <w:szCs w:val="28"/>
        </w:rPr>
      </w:pPr>
    </w:p>
    <w:p w:rsidR="00FE5FD2" w:rsidRDefault="00FE5FD2" w:rsidP="00FE5FD2">
      <w:pPr>
        <w:rPr>
          <w:rFonts w:ascii="Times New Roman" w:hAnsi="Times New Roman" w:cs="Times New Roman"/>
          <w:sz w:val="28"/>
          <w:szCs w:val="28"/>
        </w:rPr>
      </w:pPr>
    </w:p>
    <w:p w:rsidR="00FE5FD2" w:rsidRDefault="00FE5FD2" w:rsidP="00FE5FD2">
      <w:pPr>
        <w:rPr>
          <w:rFonts w:ascii="Times New Roman" w:hAnsi="Times New Roman" w:cs="Times New Roman"/>
          <w:sz w:val="28"/>
          <w:szCs w:val="28"/>
        </w:rPr>
      </w:pPr>
    </w:p>
    <w:p w:rsidR="00FE5FD2" w:rsidRDefault="00FE5FD2" w:rsidP="00FE5FD2">
      <w:pPr>
        <w:rPr>
          <w:rFonts w:ascii="Times New Roman" w:hAnsi="Times New Roman" w:cs="Times New Roman"/>
          <w:sz w:val="28"/>
          <w:szCs w:val="28"/>
        </w:rPr>
      </w:pPr>
    </w:p>
    <w:p w:rsidR="00FE5FD2" w:rsidRDefault="00FE5FD2" w:rsidP="00FE5FD2">
      <w:pPr>
        <w:rPr>
          <w:rFonts w:ascii="Times New Roman" w:hAnsi="Times New Roman" w:cs="Times New Roman"/>
          <w:sz w:val="28"/>
          <w:szCs w:val="28"/>
        </w:rPr>
      </w:pPr>
    </w:p>
    <w:p w:rsidR="00803E68" w:rsidRPr="00FE5FD2" w:rsidRDefault="00FE5FD2" w:rsidP="00FE5FD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5</w:t>
      </w:r>
    </w:p>
    <w:p w:rsidR="00803E68" w:rsidRPr="006B17BD" w:rsidRDefault="00393875" w:rsidP="006B17BD">
      <w:pPr>
        <w:pStyle w:val="a6"/>
        <w:numPr>
          <w:ilvl w:val="0"/>
          <w:numId w:val="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17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Копирование</w:t>
      </w:r>
      <w:r w:rsidRPr="006B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перемещение ячеек в программе </w:t>
      </w:r>
      <w:proofErr w:type="spellStart"/>
      <w:r w:rsidRPr="006B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Excel</w:t>
      </w:r>
      <w:proofErr w:type="spellEnd"/>
      <w:r w:rsidRPr="006B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осуществлять </w:t>
      </w:r>
      <w:r w:rsidR="006B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двумя </w:t>
      </w:r>
      <w:proofErr w:type="gramStart"/>
      <w:r w:rsidR="006B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методами :</w:t>
      </w:r>
      <w:proofErr w:type="gramEnd"/>
      <w:r w:rsidR="006B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17B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методом перетаскивания</w:t>
      </w:r>
      <w:r w:rsidRPr="006B17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или </w:t>
      </w:r>
      <w:r w:rsidRPr="006B17B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через буфер обмена</w:t>
      </w:r>
      <w:r w:rsidR="006B17BD" w:rsidRPr="006B17BD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</w:t>
      </w:r>
      <w:r w:rsidR="006B17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B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работе с небольшим числом ячеек удобно использовать первый метод, при работе с большими диапазонами - второй.</w:t>
      </w:r>
    </w:p>
    <w:p w:rsidR="006B17BD" w:rsidRPr="0048553E" w:rsidRDefault="00393875" w:rsidP="0048553E">
      <w:pPr>
        <w:pStyle w:val="a6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методе </w:t>
      </w:r>
      <w:r w:rsidRPr="006B17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перетаскивания</w:t>
      </w:r>
      <w:r w:rsidRPr="006B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36E38" w:rsidRPr="006B17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нужно</w:t>
      </w:r>
      <w:r w:rsidR="006B17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</w:p>
    <w:p w:rsidR="0048553E" w:rsidRPr="006B17BD" w:rsidRDefault="0048553E" w:rsidP="0048553E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8553E" w:rsidRDefault="0048553E" w:rsidP="0048553E">
      <w:pPr>
        <w:pStyle w:val="a6"/>
        <w:numPr>
          <w:ilvl w:val="3"/>
          <w:numId w:val="5"/>
        </w:numPr>
        <w:ind w:left="709" w:hanging="42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93875" w:rsidRPr="006B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копировать или переместить текущую ячейку (выделенны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 диапазон) вместе с содержимым</w:t>
      </w:r>
    </w:p>
    <w:p w:rsidR="0048553E" w:rsidRDefault="0048553E" w:rsidP="0048553E">
      <w:pPr>
        <w:pStyle w:val="a6"/>
        <w:numPr>
          <w:ilvl w:val="3"/>
          <w:numId w:val="5"/>
        </w:numPr>
        <w:ind w:left="709" w:hanging="42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Далее с</w:t>
      </w:r>
      <w:r w:rsidR="00393875" w:rsidRPr="006B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ледует навести указатель мыши на рамку текущей ячейки (он примет вид стрелки). </w:t>
      </w:r>
    </w:p>
    <w:p w:rsidR="0048553E" w:rsidRDefault="00393875" w:rsidP="0048553E">
      <w:pPr>
        <w:pStyle w:val="a6"/>
        <w:numPr>
          <w:ilvl w:val="3"/>
          <w:numId w:val="5"/>
        </w:numPr>
        <w:ind w:left="709" w:hanging="42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17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ячейку можно перетащить в любое место рабочего</w:t>
      </w:r>
      <w:r w:rsidR="00485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листа.</w:t>
      </w:r>
    </w:p>
    <w:p w:rsidR="0048553E" w:rsidRDefault="0048553E" w:rsidP="0048553E">
      <w:pPr>
        <w:pStyle w:val="a6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8553E" w:rsidRPr="0048553E" w:rsidRDefault="00393875" w:rsidP="0048553E">
      <w:pPr>
        <w:pStyle w:val="a6"/>
        <w:numPr>
          <w:ilvl w:val="0"/>
          <w:numId w:val="12"/>
        </w:numPr>
        <w:ind w:left="709" w:hanging="42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855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Для выбора способа выполнения этой операции, а также для более </w:t>
      </w:r>
    </w:p>
    <w:p w:rsidR="008B3C95" w:rsidRPr="008B3C95" w:rsidRDefault="00393875" w:rsidP="008B3C95">
      <w:pPr>
        <w:pStyle w:val="a6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55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надежного контроля над ней рекомендуется использовать</w:t>
      </w:r>
      <w:r w:rsidR="004855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8B3C95" w:rsidRDefault="008B3C95" w:rsidP="008B3C95">
      <w:pPr>
        <w:pStyle w:val="a6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3875" w:rsidRDefault="0048553E" w:rsidP="008B3C95">
      <w:pPr>
        <w:pStyle w:val="a6"/>
        <w:numPr>
          <w:ilvl w:val="0"/>
          <w:numId w:val="19"/>
        </w:numPr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3C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93875" w:rsidRPr="008B3C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еретаскивание</w:t>
      </w:r>
      <w:r w:rsidRPr="008B3C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нужной информации</w:t>
      </w:r>
      <w:r w:rsidR="00393875" w:rsidRPr="008B3C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помощью правой кнопки мыши. В </w:t>
      </w:r>
      <w:r w:rsidRPr="008B3C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данном </w:t>
      </w:r>
      <w:r w:rsidR="00393875" w:rsidRPr="008B3C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случае при отпускании кнопки мыши появляется специальное</w:t>
      </w:r>
      <w:r w:rsidRPr="008B3C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функциональное</w:t>
      </w:r>
      <w:r w:rsidR="00393875" w:rsidRPr="008B3C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меню, в котором можно выбрать конкретную выполняемую операцию</w:t>
      </w:r>
      <w:r w:rsidRPr="008B3C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B3C95" w:rsidRPr="008B3C95" w:rsidRDefault="008B3C95" w:rsidP="008B3C95">
      <w:pPr>
        <w:pStyle w:val="a6"/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3C95" w:rsidRDefault="008B3C95" w:rsidP="00FE5FD2">
      <w:pPr>
        <w:pStyle w:val="a6"/>
        <w:numPr>
          <w:ilvl w:val="0"/>
          <w:numId w:val="1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Второй способ </w:t>
      </w:r>
      <w:r w:rsidRPr="008B3C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через буфер обмена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FE5FD2" w:rsidRPr="00FE5FD2" w:rsidRDefault="00FE5FD2" w:rsidP="00FE5FD2">
      <w:pPr>
        <w:pStyle w:val="a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59FD" w:rsidRDefault="001559FD" w:rsidP="001559FD">
      <w:pPr>
        <w:pStyle w:val="a6"/>
        <w:numPr>
          <w:ilvl w:val="0"/>
          <w:numId w:val="19"/>
        </w:numPr>
        <w:ind w:left="567" w:hanging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начала нужно выделить нужную область и выбрать команду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вырезать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вставить)</w:t>
      </w:r>
    </w:p>
    <w:p w:rsidR="001559FD" w:rsidRPr="001559FD" w:rsidRDefault="001559FD" w:rsidP="001559FD">
      <w:pPr>
        <w:pStyle w:val="a6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6E38" w:rsidRDefault="00F36E38" w:rsidP="001559FD">
      <w:pPr>
        <w:pStyle w:val="a6"/>
        <w:numPr>
          <w:ilvl w:val="0"/>
          <w:numId w:val="12"/>
        </w:numPr>
        <w:ind w:lef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559F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Важно отметить, что любое последующее действие, не связанное с вставкой, прерывает начатый процесс, однако сами данные при этом не удаляются — удаление исходной информации происходит только в момент окончательной вставки в новое место. </w:t>
      </w:r>
    </w:p>
    <w:p w:rsidR="001559FD" w:rsidRDefault="001559FD" w:rsidP="001559FD">
      <w:pPr>
        <w:pStyle w:val="a6"/>
        <w:ind w:lef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559FD" w:rsidRPr="00FE5FD2" w:rsidRDefault="001559FD" w:rsidP="00FE5FD2">
      <w:pPr>
        <w:pStyle w:val="a6"/>
        <w:numPr>
          <w:ilvl w:val="0"/>
          <w:numId w:val="19"/>
        </w:numPr>
        <w:ind w:left="567" w:hanging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указать целевую ячейку, куда будут вставлены переносимые данные</w:t>
      </w:r>
    </w:p>
    <w:p w:rsidR="001559FD" w:rsidRPr="00FE5FD2" w:rsidRDefault="001559FD" w:rsidP="001559FD">
      <w:pPr>
        <w:pStyle w:val="a6"/>
        <w:numPr>
          <w:ilvl w:val="0"/>
          <w:numId w:val="19"/>
        </w:numPr>
        <w:ind w:left="567" w:hanging="28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F36E38" w:rsidRPr="00155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ставка выполняется с помощью ко</w:t>
      </w:r>
      <w:r w:rsidRPr="00155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манды «Вставить»</w:t>
      </w:r>
      <w:r w:rsidR="00F36E38" w:rsidRPr="00155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E5FD2" w:rsidRPr="00FE5FD2" w:rsidRDefault="00FE5FD2" w:rsidP="00FE5FD2">
      <w:pPr>
        <w:pStyle w:val="a6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59FD" w:rsidRPr="001559FD" w:rsidRDefault="001559FD" w:rsidP="001559FD">
      <w:pPr>
        <w:pStyle w:val="a6"/>
        <w:numPr>
          <w:ilvl w:val="0"/>
          <w:numId w:val="12"/>
        </w:numPr>
        <w:ind w:left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Pr="008B3C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ередача данных в </w:t>
      </w:r>
      <w:proofErr w:type="spellStart"/>
      <w:r w:rsidRPr="008B3C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Excel</w:t>
      </w:r>
      <w:proofErr w:type="spellEnd"/>
      <w:r w:rsidRPr="008B3C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обладает рядом специфических черт, требующих внимания пользователя для корректного в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ыполнения операции</w:t>
      </w:r>
    </w:p>
    <w:p w:rsidR="00FE5FD2" w:rsidRPr="00F0725F" w:rsidRDefault="00FE5FD2" w:rsidP="00F0725F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F072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6</w:t>
      </w:r>
    </w:p>
    <w:p w:rsidR="005C60B9" w:rsidRPr="00FE5FD2" w:rsidRDefault="005C60B9" w:rsidP="00FE5FD2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Заполнение - </w:t>
      </w:r>
      <w:r w:rsidRPr="005C60B9">
        <w:rPr>
          <w:rFonts w:ascii="Times New Roman" w:hAnsi="Times New Roman" w:cs="Times New Roman"/>
          <w:sz w:val="28"/>
          <w:szCs w:val="28"/>
        </w:rPr>
        <w:t xml:space="preserve">это базовая операция в </w:t>
      </w:r>
      <w:proofErr w:type="spellStart"/>
      <w:r w:rsidRPr="005C60B9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5C60B9">
        <w:rPr>
          <w:rFonts w:ascii="Times New Roman" w:hAnsi="Times New Roman" w:cs="Times New Roman"/>
          <w:sz w:val="28"/>
          <w:szCs w:val="28"/>
        </w:rPr>
        <w:t>, позволяющая быстро копировать содержимое ячеек или продолжать заданные закономерности (числовые, текстовые, временные) в смежные ячейки выбранного диапазона.</w:t>
      </w:r>
    </w:p>
    <w:p w:rsidR="005C60B9" w:rsidRPr="005C60B9" w:rsidRDefault="005C60B9" w:rsidP="005C60B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5C60B9">
        <w:rPr>
          <w:rFonts w:ascii="Times New Roman" w:hAnsi="Times New Roman" w:cs="Times New Roman"/>
          <w:b/>
          <w:bCs/>
          <w:sz w:val="28"/>
          <w:szCs w:val="28"/>
        </w:rPr>
        <w:t>Способы выполнения операции заполнения:</w:t>
      </w:r>
    </w:p>
    <w:p w:rsidR="005C60B9" w:rsidRDefault="005C60B9" w:rsidP="005C60B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C60B9">
        <w:rPr>
          <w:rFonts w:ascii="Times New Roman" w:hAnsi="Times New Roman" w:cs="Times New Roman"/>
          <w:b/>
          <w:bCs/>
          <w:sz w:val="28"/>
          <w:szCs w:val="28"/>
        </w:rPr>
        <w:t>Заполнение с помощью маркера заполнения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60B9" w:rsidRPr="005C60B9" w:rsidRDefault="005C60B9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C60B9" w:rsidRPr="005C60B9" w:rsidRDefault="005C60B9" w:rsidP="005C60B9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C60B9">
        <w:rPr>
          <w:rFonts w:ascii="Times New Roman" w:hAnsi="Times New Roman" w:cs="Times New Roman"/>
          <w:sz w:val="28"/>
          <w:szCs w:val="28"/>
        </w:rPr>
        <w:t>Выделите ячейку или диапазон с исходными данными.</w:t>
      </w:r>
    </w:p>
    <w:p w:rsidR="005C60B9" w:rsidRPr="005C60B9" w:rsidRDefault="005C60B9" w:rsidP="005C60B9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C60B9">
        <w:rPr>
          <w:rFonts w:ascii="Times New Roman" w:hAnsi="Times New Roman" w:cs="Times New Roman"/>
          <w:sz w:val="28"/>
          <w:szCs w:val="28"/>
        </w:rPr>
        <w:t>Наведите курсор на </w:t>
      </w:r>
      <w:r w:rsidRPr="005C60B9">
        <w:rPr>
          <w:rFonts w:ascii="Times New Roman" w:hAnsi="Times New Roman" w:cs="Times New Roman"/>
          <w:b/>
          <w:bCs/>
          <w:sz w:val="28"/>
          <w:szCs w:val="28"/>
        </w:rPr>
        <w:t>маркер заполнения</w:t>
      </w:r>
      <w:r w:rsidRPr="005C60B9">
        <w:rPr>
          <w:rFonts w:ascii="Times New Roman" w:hAnsi="Times New Roman" w:cs="Times New Roman"/>
          <w:sz w:val="28"/>
          <w:szCs w:val="28"/>
        </w:rPr>
        <w:t> (небольшой квадрат в правом нижнем углу ячейки).</w:t>
      </w:r>
    </w:p>
    <w:p w:rsidR="005C60B9" w:rsidRDefault="005C60B9" w:rsidP="005C60B9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C60B9">
        <w:rPr>
          <w:rFonts w:ascii="Times New Roman" w:hAnsi="Times New Roman" w:cs="Times New Roman"/>
          <w:sz w:val="28"/>
          <w:szCs w:val="28"/>
        </w:rPr>
        <w:t>Когда курсор превратится в чёрный крестик (+), потяните его в нужном направлении (вниз, вверх, вправо, влево).</w:t>
      </w:r>
    </w:p>
    <w:p w:rsidR="00912284" w:rsidRPr="005C60B9" w:rsidRDefault="00912284" w:rsidP="0091228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C60B9" w:rsidRPr="00912284" w:rsidRDefault="005C60B9" w:rsidP="005C60B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C60B9">
        <w:rPr>
          <w:rFonts w:ascii="Times New Roman" w:hAnsi="Times New Roman" w:cs="Times New Roman"/>
          <w:b/>
          <w:bCs/>
          <w:sz w:val="28"/>
          <w:szCs w:val="28"/>
        </w:rPr>
        <w:t>Заполнение через ленту команд</w:t>
      </w:r>
      <w:r w:rsidR="0091228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12284" w:rsidRPr="005C60B9" w:rsidRDefault="00912284" w:rsidP="0091228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C60B9" w:rsidRPr="00912284" w:rsidRDefault="005C60B9" w:rsidP="00912284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12284">
        <w:rPr>
          <w:rFonts w:ascii="Times New Roman" w:hAnsi="Times New Roman" w:cs="Times New Roman"/>
          <w:sz w:val="28"/>
          <w:szCs w:val="28"/>
        </w:rPr>
        <w:t>Выделите исходные ячейки и целевой диапазон.</w:t>
      </w:r>
    </w:p>
    <w:p w:rsidR="005C60B9" w:rsidRPr="00912284" w:rsidRDefault="005C60B9" w:rsidP="00912284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12284">
        <w:rPr>
          <w:rFonts w:ascii="Times New Roman" w:hAnsi="Times New Roman" w:cs="Times New Roman"/>
          <w:sz w:val="28"/>
          <w:szCs w:val="28"/>
        </w:rPr>
        <w:t>Перейдите на вкладку </w:t>
      </w:r>
      <w:r w:rsidRPr="00912284">
        <w:rPr>
          <w:rFonts w:ascii="Times New Roman" w:hAnsi="Times New Roman" w:cs="Times New Roman"/>
          <w:b/>
          <w:bCs/>
          <w:sz w:val="28"/>
          <w:szCs w:val="28"/>
        </w:rPr>
        <w:t>«Главная»</w:t>
      </w:r>
      <w:r w:rsidRPr="00912284">
        <w:rPr>
          <w:rFonts w:ascii="Times New Roman" w:hAnsi="Times New Roman" w:cs="Times New Roman"/>
          <w:sz w:val="28"/>
          <w:szCs w:val="28"/>
        </w:rPr>
        <w:t> → группа </w:t>
      </w:r>
      <w:r w:rsidRPr="00912284">
        <w:rPr>
          <w:rFonts w:ascii="Times New Roman" w:hAnsi="Times New Roman" w:cs="Times New Roman"/>
          <w:b/>
          <w:bCs/>
          <w:sz w:val="28"/>
          <w:szCs w:val="28"/>
        </w:rPr>
        <w:t>«Редактирование»</w:t>
      </w:r>
      <w:r w:rsidRPr="00912284">
        <w:rPr>
          <w:rFonts w:ascii="Times New Roman" w:hAnsi="Times New Roman" w:cs="Times New Roman"/>
          <w:sz w:val="28"/>
          <w:szCs w:val="28"/>
        </w:rPr>
        <w:t> → кнопка </w:t>
      </w:r>
      <w:r w:rsidRPr="00912284">
        <w:rPr>
          <w:rFonts w:ascii="Times New Roman" w:hAnsi="Times New Roman" w:cs="Times New Roman"/>
          <w:b/>
          <w:bCs/>
          <w:sz w:val="28"/>
          <w:szCs w:val="28"/>
        </w:rPr>
        <w:t>«Заполнить»</w:t>
      </w:r>
      <w:r w:rsidRPr="00912284">
        <w:rPr>
          <w:rFonts w:ascii="Times New Roman" w:hAnsi="Times New Roman" w:cs="Times New Roman"/>
          <w:sz w:val="28"/>
          <w:szCs w:val="28"/>
        </w:rPr>
        <w:t>.</w:t>
      </w:r>
    </w:p>
    <w:p w:rsidR="00912284" w:rsidRPr="00FE5FD2" w:rsidRDefault="005C60B9" w:rsidP="00FE5FD2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12284">
        <w:rPr>
          <w:rFonts w:ascii="Times New Roman" w:hAnsi="Times New Roman" w:cs="Times New Roman"/>
          <w:sz w:val="28"/>
          <w:szCs w:val="28"/>
        </w:rPr>
        <w:t>Выберите направление: </w:t>
      </w:r>
      <w:r w:rsidRPr="00912284">
        <w:rPr>
          <w:rFonts w:ascii="Times New Roman" w:hAnsi="Times New Roman" w:cs="Times New Roman"/>
          <w:b/>
          <w:bCs/>
          <w:sz w:val="28"/>
          <w:szCs w:val="28"/>
        </w:rPr>
        <w:t>вниз</w:t>
      </w:r>
      <w:r w:rsidRPr="00912284">
        <w:rPr>
          <w:rFonts w:ascii="Times New Roman" w:hAnsi="Times New Roman" w:cs="Times New Roman"/>
          <w:sz w:val="28"/>
          <w:szCs w:val="28"/>
        </w:rPr>
        <w:t>, </w:t>
      </w:r>
      <w:r w:rsidRPr="00912284">
        <w:rPr>
          <w:rFonts w:ascii="Times New Roman" w:hAnsi="Times New Roman" w:cs="Times New Roman"/>
          <w:b/>
          <w:bCs/>
          <w:sz w:val="28"/>
          <w:szCs w:val="28"/>
        </w:rPr>
        <w:t>вправо</w:t>
      </w:r>
      <w:r w:rsidRPr="00912284">
        <w:rPr>
          <w:rFonts w:ascii="Times New Roman" w:hAnsi="Times New Roman" w:cs="Times New Roman"/>
          <w:sz w:val="28"/>
          <w:szCs w:val="28"/>
        </w:rPr>
        <w:t>, </w:t>
      </w:r>
      <w:r w:rsidRPr="00912284">
        <w:rPr>
          <w:rFonts w:ascii="Times New Roman" w:hAnsi="Times New Roman" w:cs="Times New Roman"/>
          <w:b/>
          <w:bCs/>
          <w:sz w:val="28"/>
          <w:szCs w:val="28"/>
        </w:rPr>
        <w:t>вверх</w:t>
      </w:r>
      <w:r w:rsidRPr="00912284">
        <w:rPr>
          <w:rFonts w:ascii="Times New Roman" w:hAnsi="Times New Roman" w:cs="Times New Roman"/>
          <w:sz w:val="28"/>
          <w:szCs w:val="28"/>
        </w:rPr>
        <w:t>, </w:t>
      </w:r>
      <w:r w:rsidRPr="00912284">
        <w:rPr>
          <w:rFonts w:ascii="Times New Roman" w:hAnsi="Times New Roman" w:cs="Times New Roman"/>
          <w:b/>
          <w:bCs/>
          <w:sz w:val="28"/>
          <w:szCs w:val="28"/>
        </w:rPr>
        <w:t>влево</w:t>
      </w:r>
      <w:r w:rsidRPr="00912284">
        <w:rPr>
          <w:rFonts w:ascii="Times New Roman" w:hAnsi="Times New Roman" w:cs="Times New Roman"/>
          <w:sz w:val="28"/>
          <w:szCs w:val="28"/>
        </w:rPr>
        <w:t>.</w:t>
      </w:r>
    </w:p>
    <w:p w:rsidR="00FE5FD2" w:rsidRPr="00FE5FD2" w:rsidRDefault="00FE5FD2" w:rsidP="00FE5FD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12284" w:rsidRPr="00912284" w:rsidRDefault="005C60B9" w:rsidP="00912284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C60B9">
        <w:rPr>
          <w:rFonts w:ascii="Times New Roman" w:hAnsi="Times New Roman" w:cs="Times New Roman"/>
          <w:b/>
          <w:bCs/>
          <w:sz w:val="28"/>
          <w:szCs w:val="28"/>
        </w:rPr>
        <w:t>Заполнение с использованием клавиатуры</w:t>
      </w:r>
      <w:r w:rsidR="0091228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12284" w:rsidRPr="00912284" w:rsidRDefault="00912284" w:rsidP="0091228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C60B9" w:rsidRPr="00912284" w:rsidRDefault="005C60B9" w:rsidP="00912284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12284">
        <w:rPr>
          <w:rFonts w:ascii="Times New Roman" w:hAnsi="Times New Roman" w:cs="Times New Roman"/>
          <w:sz w:val="28"/>
          <w:szCs w:val="28"/>
        </w:rPr>
        <w:t>Выделите диапазон, включая исходную ячейку.</w:t>
      </w:r>
    </w:p>
    <w:p w:rsidR="005C60B9" w:rsidRPr="00912284" w:rsidRDefault="005C60B9" w:rsidP="00912284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12284">
        <w:rPr>
          <w:rFonts w:ascii="Times New Roman" w:hAnsi="Times New Roman" w:cs="Times New Roman"/>
          <w:sz w:val="28"/>
          <w:szCs w:val="28"/>
        </w:rPr>
        <w:t>Используйте комбинацию </w:t>
      </w:r>
      <w:proofErr w:type="spellStart"/>
      <w:r w:rsidRPr="00912284">
        <w:rPr>
          <w:rFonts w:ascii="Times New Roman" w:hAnsi="Times New Roman" w:cs="Times New Roman"/>
          <w:b/>
          <w:bCs/>
          <w:sz w:val="28"/>
          <w:szCs w:val="28"/>
        </w:rPr>
        <w:t>Ctrl</w:t>
      </w:r>
      <w:proofErr w:type="spellEnd"/>
      <w:r w:rsidRPr="00912284">
        <w:rPr>
          <w:rFonts w:ascii="Times New Roman" w:hAnsi="Times New Roman" w:cs="Times New Roman"/>
          <w:b/>
          <w:bCs/>
          <w:sz w:val="28"/>
          <w:szCs w:val="28"/>
        </w:rPr>
        <w:t xml:space="preserve"> + D</w:t>
      </w:r>
      <w:r w:rsidRPr="00912284">
        <w:rPr>
          <w:rFonts w:ascii="Times New Roman" w:hAnsi="Times New Roman" w:cs="Times New Roman"/>
          <w:sz w:val="28"/>
          <w:szCs w:val="28"/>
        </w:rPr>
        <w:t> (заполнить вниз) или </w:t>
      </w:r>
      <w:proofErr w:type="spellStart"/>
      <w:r w:rsidRPr="00912284">
        <w:rPr>
          <w:rFonts w:ascii="Times New Roman" w:hAnsi="Times New Roman" w:cs="Times New Roman"/>
          <w:b/>
          <w:bCs/>
          <w:sz w:val="28"/>
          <w:szCs w:val="28"/>
        </w:rPr>
        <w:t>Ctrl</w:t>
      </w:r>
      <w:proofErr w:type="spellEnd"/>
      <w:r w:rsidRPr="00912284">
        <w:rPr>
          <w:rFonts w:ascii="Times New Roman" w:hAnsi="Times New Roman" w:cs="Times New Roman"/>
          <w:b/>
          <w:bCs/>
          <w:sz w:val="28"/>
          <w:szCs w:val="28"/>
        </w:rPr>
        <w:t xml:space="preserve"> + R</w:t>
      </w:r>
      <w:r w:rsidRPr="00912284">
        <w:rPr>
          <w:rFonts w:ascii="Times New Roman" w:hAnsi="Times New Roman" w:cs="Times New Roman"/>
          <w:sz w:val="28"/>
          <w:szCs w:val="28"/>
        </w:rPr>
        <w:t> (заполнить вправо).</w:t>
      </w:r>
    </w:p>
    <w:p w:rsidR="005C60B9" w:rsidRPr="005C60B9" w:rsidRDefault="005C60B9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C60B9" w:rsidRDefault="00912284" w:rsidP="005C60B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Выделяют 2 типа заполнения</w:t>
      </w:r>
      <w:r w:rsidR="005C60B9" w:rsidRPr="005C60B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12284" w:rsidRPr="005C60B9" w:rsidRDefault="00912284" w:rsidP="005C60B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5C60B9" w:rsidRPr="00912284" w:rsidRDefault="005C60B9" w:rsidP="005C60B9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C60B9">
        <w:rPr>
          <w:rFonts w:ascii="Times New Roman" w:hAnsi="Times New Roman" w:cs="Times New Roman"/>
          <w:b/>
          <w:bCs/>
          <w:sz w:val="28"/>
          <w:szCs w:val="28"/>
        </w:rPr>
        <w:t>Автозаполнение</w:t>
      </w:r>
      <w:proofErr w:type="spellEnd"/>
      <w:r w:rsidRPr="005C60B9">
        <w:rPr>
          <w:rFonts w:ascii="Times New Roman" w:hAnsi="Times New Roman" w:cs="Times New Roman"/>
          <w:b/>
          <w:bCs/>
          <w:sz w:val="28"/>
          <w:szCs w:val="28"/>
        </w:rPr>
        <w:t xml:space="preserve"> (продолжение последовательностей)</w:t>
      </w:r>
    </w:p>
    <w:p w:rsidR="00912284" w:rsidRPr="005C60B9" w:rsidRDefault="00912284" w:rsidP="0091228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C60B9" w:rsidRDefault="005C60B9" w:rsidP="00912284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1228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912284">
        <w:rPr>
          <w:rFonts w:ascii="Times New Roman" w:hAnsi="Times New Roman" w:cs="Times New Roman"/>
          <w:sz w:val="28"/>
          <w:szCs w:val="28"/>
        </w:rPr>
        <w:t xml:space="preserve"> распознаёт шаблон и автоматически продолжает его:</w:t>
      </w:r>
    </w:p>
    <w:p w:rsidR="00912284" w:rsidRPr="00912284" w:rsidRDefault="00912284" w:rsidP="0091228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C60B9" w:rsidRPr="00912284" w:rsidRDefault="005C60B9" w:rsidP="00912284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912284">
        <w:rPr>
          <w:rFonts w:ascii="Times New Roman" w:hAnsi="Times New Roman" w:cs="Times New Roman"/>
          <w:sz w:val="28"/>
          <w:szCs w:val="28"/>
        </w:rPr>
        <w:t>Числовые ряды: 1, 2, 3...</w:t>
      </w:r>
    </w:p>
    <w:p w:rsidR="005C60B9" w:rsidRPr="00912284" w:rsidRDefault="005C60B9" w:rsidP="00912284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912284">
        <w:rPr>
          <w:rFonts w:ascii="Times New Roman" w:hAnsi="Times New Roman" w:cs="Times New Roman"/>
          <w:sz w:val="28"/>
          <w:szCs w:val="28"/>
        </w:rPr>
        <w:t>Даты: </w:t>
      </w:r>
      <w:r w:rsidR="00912284" w:rsidRPr="00912284">
        <w:rPr>
          <w:rFonts w:ascii="Times New Roman" w:hAnsi="Times New Roman" w:cs="Times New Roman"/>
          <w:sz w:val="28"/>
          <w:szCs w:val="28"/>
        </w:rPr>
        <w:t>дни недели, месяца.</w:t>
      </w:r>
    </w:p>
    <w:p w:rsidR="005C60B9" w:rsidRDefault="005C60B9" w:rsidP="00912284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912284">
        <w:rPr>
          <w:rFonts w:ascii="Times New Roman" w:hAnsi="Times New Roman" w:cs="Times New Roman"/>
          <w:sz w:val="28"/>
          <w:szCs w:val="28"/>
        </w:rPr>
        <w:t>Пользовательские списки (например, названия отделов, месяцев).</w:t>
      </w:r>
    </w:p>
    <w:p w:rsidR="00912284" w:rsidRPr="00912284" w:rsidRDefault="00912284" w:rsidP="0091228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C60B9" w:rsidRPr="00912284" w:rsidRDefault="00912284" w:rsidP="005C60B9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Простое </w:t>
      </w:r>
      <w:r w:rsidR="005160D1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5C60B9" w:rsidRPr="005C60B9">
        <w:rPr>
          <w:rFonts w:ascii="Times New Roman" w:hAnsi="Times New Roman" w:cs="Times New Roman"/>
          <w:b/>
          <w:bCs/>
          <w:sz w:val="28"/>
          <w:szCs w:val="28"/>
        </w:rPr>
        <w:t>аполнение формул</w:t>
      </w:r>
    </w:p>
    <w:p w:rsidR="00912284" w:rsidRPr="005C60B9" w:rsidRDefault="00912284" w:rsidP="0091228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E5FD2" w:rsidRPr="00FE5FD2" w:rsidRDefault="005C60B9" w:rsidP="00FE5FD2">
      <w:pPr>
        <w:pStyle w:val="a6"/>
        <w:numPr>
          <w:ilvl w:val="0"/>
          <w:numId w:val="29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5C60B9">
        <w:rPr>
          <w:rFonts w:ascii="Times New Roman" w:hAnsi="Times New Roman" w:cs="Times New Roman"/>
          <w:sz w:val="28"/>
          <w:szCs w:val="28"/>
        </w:rPr>
        <w:t>При протягивании формулы относительные ссылки автоматически изменяются в зависимости от нового положения ячейки.</w:t>
      </w:r>
    </w:p>
    <w:p w:rsidR="005C60B9" w:rsidRPr="00FE5FD2" w:rsidRDefault="00FE5FD2" w:rsidP="00FE5FD2">
      <w:pPr>
        <w:pStyle w:val="a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:rsidR="005C60B9" w:rsidRDefault="005C60B9" w:rsidP="005C60B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  <w:r w:rsidRPr="005C60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Практические примеры:</w:t>
      </w:r>
    </w:p>
    <w:p w:rsidR="005160D1" w:rsidRPr="005C60B9" w:rsidRDefault="005160D1" w:rsidP="005C60B9">
      <w:pPr>
        <w:pStyle w:val="a6"/>
        <w:rPr>
          <w:rFonts w:ascii="Times New Roman" w:hAnsi="Times New Roman" w:cs="Times New Roman"/>
          <w:b/>
          <w:bCs/>
          <w:sz w:val="28"/>
          <w:szCs w:val="28"/>
        </w:rPr>
      </w:pPr>
    </w:p>
    <w:p w:rsidR="005C60B9" w:rsidRPr="005160D1" w:rsidRDefault="005C60B9" w:rsidP="005C60B9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C60B9">
        <w:rPr>
          <w:rFonts w:ascii="Times New Roman" w:hAnsi="Times New Roman" w:cs="Times New Roman"/>
          <w:b/>
          <w:bCs/>
          <w:sz w:val="28"/>
          <w:szCs w:val="28"/>
        </w:rPr>
        <w:t>Создание нумерации строк</w:t>
      </w:r>
      <w:r w:rsidR="005160D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160D1" w:rsidRPr="005C60B9" w:rsidRDefault="005160D1" w:rsidP="005160D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C60B9" w:rsidRPr="005C60B9" w:rsidRDefault="005C60B9" w:rsidP="005160D1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C60B9">
        <w:rPr>
          <w:rFonts w:ascii="Times New Roman" w:hAnsi="Times New Roman" w:cs="Times New Roman"/>
          <w:sz w:val="28"/>
          <w:szCs w:val="28"/>
        </w:rPr>
        <w:t>Введите 1 в первую ячейку, 2 — во вторую.</w:t>
      </w:r>
    </w:p>
    <w:p w:rsidR="005C60B9" w:rsidRDefault="005C60B9" w:rsidP="005160D1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C60B9">
        <w:rPr>
          <w:rFonts w:ascii="Times New Roman" w:hAnsi="Times New Roman" w:cs="Times New Roman"/>
          <w:sz w:val="28"/>
          <w:szCs w:val="28"/>
        </w:rPr>
        <w:t>Выделите обе ячейки и протяните маркер заполнения вниз.</w:t>
      </w:r>
    </w:p>
    <w:p w:rsidR="005160D1" w:rsidRPr="005C60B9" w:rsidRDefault="005160D1" w:rsidP="005160D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C60B9" w:rsidRPr="005160D1" w:rsidRDefault="005C60B9" w:rsidP="005C60B9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C60B9">
        <w:rPr>
          <w:rFonts w:ascii="Times New Roman" w:hAnsi="Times New Roman" w:cs="Times New Roman"/>
          <w:b/>
          <w:bCs/>
          <w:sz w:val="28"/>
          <w:szCs w:val="28"/>
        </w:rPr>
        <w:t>Заполнение датами</w:t>
      </w:r>
    </w:p>
    <w:p w:rsidR="005160D1" w:rsidRPr="005C60B9" w:rsidRDefault="005160D1" w:rsidP="005160D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C60B9" w:rsidRPr="005C60B9" w:rsidRDefault="005C60B9" w:rsidP="005160D1">
      <w:pPr>
        <w:pStyle w:val="a6"/>
        <w:numPr>
          <w:ilvl w:val="0"/>
          <w:numId w:val="30"/>
        </w:numPr>
        <w:ind w:left="284" w:firstLine="141"/>
        <w:rPr>
          <w:rFonts w:ascii="Times New Roman" w:hAnsi="Times New Roman" w:cs="Times New Roman"/>
          <w:sz w:val="28"/>
          <w:szCs w:val="28"/>
        </w:rPr>
      </w:pPr>
      <w:r w:rsidRPr="005C60B9">
        <w:rPr>
          <w:rFonts w:ascii="Times New Roman" w:hAnsi="Times New Roman" w:cs="Times New Roman"/>
          <w:sz w:val="28"/>
          <w:szCs w:val="28"/>
        </w:rPr>
        <w:t>Введите начальную дату (например, 01.01.2024).</w:t>
      </w:r>
    </w:p>
    <w:p w:rsidR="005C60B9" w:rsidRDefault="005C60B9" w:rsidP="005160D1">
      <w:pPr>
        <w:pStyle w:val="a6"/>
        <w:numPr>
          <w:ilvl w:val="0"/>
          <w:numId w:val="30"/>
        </w:numPr>
        <w:ind w:left="851" w:hanging="425"/>
        <w:rPr>
          <w:rFonts w:ascii="Times New Roman" w:hAnsi="Times New Roman" w:cs="Times New Roman"/>
          <w:sz w:val="28"/>
          <w:szCs w:val="28"/>
        </w:rPr>
      </w:pPr>
      <w:r w:rsidRPr="005160D1">
        <w:rPr>
          <w:rFonts w:ascii="Times New Roman" w:hAnsi="Times New Roman" w:cs="Times New Roman"/>
          <w:sz w:val="28"/>
          <w:szCs w:val="28"/>
        </w:rPr>
        <w:t>Протяните маркер заполнения для создания последовательности дат.</w:t>
      </w:r>
    </w:p>
    <w:p w:rsidR="005160D1" w:rsidRPr="005160D1" w:rsidRDefault="005160D1" w:rsidP="005160D1">
      <w:pPr>
        <w:pStyle w:val="a6"/>
        <w:ind w:left="851"/>
        <w:rPr>
          <w:rFonts w:ascii="Times New Roman" w:hAnsi="Times New Roman" w:cs="Times New Roman"/>
          <w:sz w:val="28"/>
          <w:szCs w:val="28"/>
        </w:rPr>
      </w:pPr>
    </w:p>
    <w:p w:rsidR="005160D1" w:rsidRDefault="005160D1" w:rsidP="005160D1">
      <w:pPr>
        <w:pStyle w:val="a6"/>
        <w:ind w:left="70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40CBF" w:rsidRDefault="00C40CBF" w:rsidP="005160D1">
      <w:pPr>
        <w:pStyle w:val="a6"/>
        <w:ind w:left="70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40CBF" w:rsidRDefault="00C40CBF" w:rsidP="005160D1">
      <w:pPr>
        <w:pStyle w:val="a6"/>
        <w:ind w:left="70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40CBF" w:rsidRDefault="00C40CBF" w:rsidP="005160D1">
      <w:pPr>
        <w:pStyle w:val="a6"/>
        <w:ind w:left="70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40CBF" w:rsidRDefault="00C40CBF" w:rsidP="005160D1">
      <w:pPr>
        <w:pStyle w:val="a6"/>
        <w:ind w:left="709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40CBF" w:rsidRDefault="00C40CBF" w:rsidP="00FE5F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5FD2" w:rsidRDefault="00FE5FD2" w:rsidP="00FE5F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5FD2" w:rsidRDefault="00FE5FD2" w:rsidP="00FE5F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5FD2" w:rsidRDefault="00FE5FD2" w:rsidP="00FE5F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5FD2" w:rsidRDefault="00FE5FD2" w:rsidP="00FE5F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5FD2" w:rsidRDefault="00FE5FD2" w:rsidP="00FE5F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5FD2" w:rsidRDefault="00FE5FD2" w:rsidP="00FE5F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5FD2" w:rsidRDefault="00FE5FD2" w:rsidP="00FE5F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5FD2" w:rsidRDefault="00FE5FD2" w:rsidP="00FE5F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5FD2" w:rsidRDefault="00FE5FD2" w:rsidP="00FE5F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5FD2" w:rsidRDefault="00FE5FD2" w:rsidP="00FE5F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5FD2" w:rsidRDefault="00FE5FD2" w:rsidP="00FE5F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5FD2" w:rsidRDefault="00FE5FD2" w:rsidP="00FE5F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5FD2" w:rsidRDefault="00FE5FD2" w:rsidP="00FE5F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5FD2" w:rsidRDefault="00FE5FD2" w:rsidP="00FE5FD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5FD2" w:rsidRPr="00F0725F" w:rsidRDefault="00FE5FD2" w:rsidP="00FE5F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25F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C40CBF" w:rsidRPr="00FE5FD2" w:rsidRDefault="00FE5FD2" w:rsidP="00FE5F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5FD2">
        <w:rPr>
          <w:rFonts w:ascii="Times New Roman" w:hAnsi="Times New Roman" w:cs="Times New Roman"/>
          <w:b/>
          <w:sz w:val="32"/>
          <w:szCs w:val="32"/>
        </w:rPr>
        <w:lastRenderedPageBreak/>
        <w:t>Заключение</w:t>
      </w:r>
    </w:p>
    <w:p w:rsidR="005C60B9" w:rsidRDefault="00F0725F" w:rsidP="005C60B9">
      <w:pPr>
        <w:pStyle w:val="a6"/>
        <w:rPr>
          <w:rFonts w:ascii="Times New Roman" w:hAnsi="Times New Roman" w:cs="Times New Roman"/>
          <w:sz w:val="28"/>
          <w:szCs w:val="28"/>
        </w:rPr>
      </w:pPr>
      <w:r w:rsidRPr="00F0725F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операции работы с ячейками (перемещение, копирование, </w:t>
      </w:r>
      <w:proofErr w:type="spellStart"/>
      <w:r w:rsidRPr="00F0725F">
        <w:rPr>
          <w:rFonts w:ascii="Times New Roman" w:hAnsi="Times New Roman" w:cs="Times New Roman"/>
          <w:b/>
          <w:bCs/>
          <w:sz w:val="28"/>
          <w:szCs w:val="28"/>
        </w:rPr>
        <w:t>автозаполнение</w:t>
      </w:r>
      <w:proofErr w:type="spellEnd"/>
      <w:r w:rsidRPr="00F0725F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0725F">
        <w:rPr>
          <w:rFonts w:ascii="Times New Roman" w:hAnsi="Times New Roman" w:cs="Times New Roman"/>
          <w:sz w:val="28"/>
          <w:szCs w:val="28"/>
        </w:rPr>
        <w:t> играют </w:t>
      </w:r>
      <w:r w:rsidRPr="00F0725F">
        <w:rPr>
          <w:rFonts w:ascii="Times New Roman" w:hAnsi="Times New Roman" w:cs="Times New Roman"/>
          <w:bCs/>
          <w:sz w:val="28"/>
          <w:szCs w:val="28"/>
        </w:rPr>
        <w:t>ключевую роль</w:t>
      </w:r>
      <w:r w:rsidRPr="00F0725F">
        <w:rPr>
          <w:rFonts w:ascii="Times New Roman" w:hAnsi="Times New Roman" w:cs="Times New Roman"/>
          <w:sz w:val="28"/>
          <w:szCs w:val="28"/>
        </w:rPr>
        <w:t> в современной работе с электронными таблицами. Их значение невозможно переоценить, так как они обеспечивают </w:t>
      </w:r>
      <w:r w:rsidRPr="00F0725F">
        <w:rPr>
          <w:rFonts w:ascii="Times New Roman" w:hAnsi="Times New Roman" w:cs="Times New Roman"/>
          <w:b/>
          <w:bCs/>
          <w:sz w:val="28"/>
          <w:szCs w:val="28"/>
        </w:rPr>
        <w:t>эффективность, точность и автоматизацию</w:t>
      </w:r>
      <w:r w:rsidRPr="00F0725F">
        <w:rPr>
          <w:rFonts w:ascii="Times New Roman" w:hAnsi="Times New Roman" w:cs="Times New Roman"/>
          <w:sz w:val="28"/>
          <w:szCs w:val="28"/>
        </w:rPr>
        <w:t> процессов обработки данных.</w:t>
      </w:r>
      <w:r w:rsidR="00086E95">
        <w:rPr>
          <w:rFonts w:ascii="Times New Roman" w:hAnsi="Times New Roman" w:cs="Times New Roman"/>
          <w:sz w:val="28"/>
          <w:szCs w:val="28"/>
        </w:rPr>
        <w:t xml:space="preserve"> Позволяют </w:t>
      </w:r>
      <w:r>
        <w:rPr>
          <w:rFonts w:ascii="Times New Roman" w:hAnsi="Times New Roman" w:cs="Times New Roman"/>
          <w:sz w:val="28"/>
          <w:szCs w:val="28"/>
        </w:rPr>
        <w:t>экономить время</w:t>
      </w:r>
      <w:r w:rsidR="00086E95">
        <w:rPr>
          <w:rFonts w:ascii="Times New Roman" w:hAnsi="Times New Roman" w:cs="Times New Roman"/>
          <w:sz w:val="28"/>
          <w:szCs w:val="28"/>
        </w:rPr>
        <w:t xml:space="preserve">, автоматизируя данные процессы. Эти операции — не просто </w:t>
      </w:r>
      <w:r w:rsidR="00086E95" w:rsidRPr="00086E95">
        <w:rPr>
          <w:rFonts w:ascii="Times New Roman" w:hAnsi="Times New Roman" w:cs="Times New Roman"/>
          <w:sz w:val="28"/>
          <w:szCs w:val="28"/>
        </w:rPr>
        <w:t>те</w:t>
      </w:r>
      <w:r w:rsidR="00086E95">
        <w:rPr>
          <w:rFonts w:ascii="Times New Roman" w:hAnsi="Times New Roman" w:cs="Times New Roman"/>
          <w:sz w:val="28"/>
          <w:szCs w:val="28"/>
        </w:rPr>
        <w:t>хнические функции, а фундамент продуктивной работы</w:t>
      </w:r>
      <w:r w:rsidR="00086E95" w:rsidRPr="00086E95">
        <w:rPr>
          <w:rFonts w:ascii="Times New Roman" w:hAnsi="Times New Roman" w:cs="Times New Roman"/>
          <w:sz w:val="28"/>
          <w:szCs w:val="28"/>
        </w:rPr>
        <w:t xml:space="preserve"> с данными. Их освоение критически важно для любого специалиста, работающего с цифрами, отчётам</w:t>
      </w:r>
      <w:r w:rsidR="00086E95">
        <w:rPr>
          <w:rFonts w:ascii="Times New Roman" w:hAnsi="Times New Roman" w:cs="Times New Roman"/>
          <w:sz w:val="28"/>
          <w:szCs w:val="28"/>
        </w:rPr>
        <w:t xml:space="preserve">и или анализами в </w:t>
      </w:r>
      <w:proofErr w:type="spellStart"/>
      <w:r w:rsidR="00086E95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086E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6E95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086E95">
        <w:rPr>
          <w:rFonts w:ascii="Times New Roman" w:hAnsi="Times New Roman" w:cs="Times New Roman"/>
          <w:sz w:val="28"/>
          <w:szCs w:val="28"/>
        </w:rPr>
        <w:t xml:space="preserve"> таблицах.</w:t>
      </w: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5C60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Default="00086E95" w:rsidP="00086E9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p w:rsidR="00086E95" w:rsidRDefault="00086E95" w:rsidP="00086E9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6E95">
        <w:rPr>
          <w:rFonts w:ascii="Times New Roman" w:hAnsi="Times New Roman" w:cs="Times New Roman"/>
          <w:b/>
          <w:sz w:val="32"/>
          <w:szCs w:val="32"/>
        </w:rPr>
        <w:lastRenderedPageBreak/>
        <w:t>Список литературы</w:t>
      </w:r>
    </w:p>
    <w:p w:rsidR="00086E95" w:rsidRDefault="00086E95" w:rsidP="00086E9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6E95" w:rsidRDefault="00086E95" w:rsidP="00086E95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6E95" w:rsidRPr="00086E95" w:rsidRDefault="00086E95" w:rsidP="00086E95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086E95">
        <w:rPr>
          <w:rFonts w:ascii="Times New Roman" w:hAnsi="Times New Roman" w:cs="Times New Roman"/>
          <w:sz w:val="28"/>
          <w:szCs w:val="28"/>
        </w:rPr>
        <w:t xml:space="preserve">Оборина Н. С. Методическое пособие «Электронные таблицы </w:t>
      </w:r>
      <w:proofErr w:type="spellStart"/>
      <w:r w:rsidRPr="00086E9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086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E95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086E95">
        <w:rPr>
          <w:rFonts w:ascii="Times New Roman" w:hAnsi="Times New Roman" w:cs="Times New Roman"/>
          <w:sz w:val="28"/>
          <w:szCs w:val="28"/>
        </w:rPr>
        <w:t xml:space="preserve">. Теория и практика» </w:t>
      </w:r>
    </w:p>
    <w:p w:rsidR="00086E95" w:rsidRPr="00086E95" w:rsidRDefault="00086E95" w:rsidP="00086E9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Pr="00086E95" w:rsidRDefault="00086E95" w:rsidP="00425772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086E95">
        <w:rPr>
          <w:rFonts w:ascii="Times New Roman" w:hAnsi="Times New Roman" w:cs="Times New Roman"/>
          <w:sz w:val="28"/>
          <w:szCs w:val="28"/>
        </w:rPr>
        <w:t xml:space="preserve">Работа пользователя в </w:t>
      </w:r>
      <w:proofErr w:type="spellStart"/>
      <w:r w:rsidRPr="00086E95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086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E95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086E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6E95">
        <w:rPr>
          <w:rFonts w:ascii="Times New Roman" w:hAnsi="Times New Roman" w:cs="Times New Roman"/>
          <w:sz w:val="28"/>
          <w:szCs w:val="28"/>
        </w:rPr>
        <w:t>2010 :</w:t>
      </w:r>
      <w:proofErr w:type="gramEnd"/>
      <w:r w:rsidRPr="00086E95">
        <w:rPr>
          <w:rFonts w:ascii="Times New Roman" w:hAnsi="Times New Roman" w:cs="Times New Roman"/>
          <w:sz w:val="28"/>
          <w:szCs w:val="28"/>
        </w:rPr>
        <w:t xml:space="preserve"> учебное пособие / Т. В. </w:t>
      </w:r>
      <w:proofErr w:type="spellStart"/>
      <w:r w:rsidRPr="00086E95">
        <w:rPr>
          <w:rFonts w:ascii="Times New Roman" w:hAnsi="Times New Roman" w:cs="Times New Roman"/>
          <w:sz w:val="28"/>
          <w:szCs w:val="28"/>
        </w:rPr>
        <w:t>Зудилова</w:t>
      </w:r>
      <w:proofErr w:type="spellEnd"/>
      <w:r w:rsidRPr="00086E95">
        <w:rPr>
          <w:rFonts w:ascii="Times New Roman" w:hAnsi="Times New Roman" w:cs="Times New Roman"/>
          <w:sz w:val="28"/>
          <w:szCs w:val="28"/>
        </w:rPr>
        <w:t xml:space="preserve">, С. В. </w:t>
      </w:r>
      <w:proofErr w:type="spellStart"/>
      <w:r w:rsidRPr="00086E95">
        <w:rPr>
          <w:rFonts w:ascii="Times New Roman" w:hAnsi="Times New Roman" w:cs="Times New Roman"/>
          <w:sz w:val="28"/>
          <w:szCs w:val="28"/>
        </w:rPr>
        <w:t>Одиночкина</w:t>
      </w:r>
      <w:proofErr w:type="spellEnd"/>
      <w:r w:rsidRPr="00086E95">
        <w:rPr>
          <w:rFonts w:ascii="Times New Roman" w:hAnsi="Times New Roman" w:cs="Times New Roman"/>
          <w:sz w:val="28"/>
          <w:szCs w:val="28"/>
        </w:rPr>
        <w:t xml:space="preserve">, И. С. Осетрова, Н. А. Осипов. </w:t>
      </w:r>
    </w:p>
    <w:p w:rsidR="00086E95" w:rsidRPr="00086E95" w:rsidRDefault="00086E95" w:rsidP="00086E9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86E95" w:rsidRPr="00086E95" w:rsidRDefault="00086E95" w:rsidP="00086E95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086E95">
        <w:rPr>
          <w:rFonts w:ascii="Times New Roman" w:hAnsi="Times New Roman" w:cs="Times New Roman"/>
          <w:sz w:val="28"/>
          <w:szCs w:val="28"/>
        </w:rPr>
        <w:t xml:space="preserve">Ямпольская И. Г. Лекция «Перемещение, копирование, заполнение ячеек. </w:t>
      </w:r>
      <w:proofErr w:type="spellStart"/>
      <w:r w:rsidRPr="00086E95">
        <w:rPr>
          <w:rFonts w:ascii="Times New Roman" w:hAnsi="Times New Roman" w:cs="Times New Roman"/>
          <w:sz w:val="28"/>
          <w:szCs w:val="28"/>
        </w:rPr>
        <w:t>Автозаполнение</w:t>
      </w:r>
      <w:proofErr w:type="spellEnd"/>
      <w:r w:rsidRPr="00086E95">
        <w:rPr>
          <w:rFonts w:ascii="Times New Roman" w:hAnsi="Times New Roman" w:cs="Times New Roman"/>
          <w:sz w:val="28"/>
          <w:szCs w:val="28"/>
        </w:rPr>
        <w:t>. Работа с диаграммами» / И. Г. Ямпольская.</w:t>
      </w:r>
    </w:p>
    <w:p w:rsidR="00086E95" w:rsidRPr="00086E95" w:rsidRDefault="00086E95" w:rsidP="00086E95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086E95" w:rsidRPr="00086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C99"/>
    <w:multiLevelType w:val="hybridMultilevel"/>
    <w:tmpl w:val="0E149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4AC8"/>
    <w:multiLevelType w:val="multilevel"/>
    <w:tmpl w:val="1C82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A4F2B"/>
    <w:multiLevelType w:val="multilevel"/>
    <w:tmpl w:val="E516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64921"/>
    <w:multiLevelType w:val="multilevel"/>
    <w:tmpl w:val="8E642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71699"/>
    <w:multiLevelType w:val="hybridMultilevel"/>
    <w:tmpl w:val="CDC461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151E6"/>
    <w:multiLevelType w:val="multilevel"/>
    <w:tmpl w:val="1C82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52638"/>
    <w:multiLevelType w:val="hybridMultilevel"/>
    <w:tmpl w:val="B328830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95151FD"/>
    <w:multiLevelType w:val="hybridMultilevel"/>
    <w:tmpl w:val="1B6449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020AF4"/>
    <w:multiLevelType w:val="hybridMultilevel"/>
    <w:tmpl w:val="CFC68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67B37"/>
    <w:multiLevelType w:val="hybridMultilevel"/>
    <w:tmpl w:val="3BA0C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E0A64"/>
    <w:multiLevelType w:val="hybridMultilevel"/>
    <w:tmpl w:val="B98E0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D4D1D"/>
    <w:multiLevelType w:val="multilevel"/>
    <w:tmpl w:val="2038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3858C1"/>
    <w:multiLevelType w:val="hybridMultilevel"/>
    <w:tmpl w:val="7A7A282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0B5B75"/>
    <w:multiLevelType w:val="multilevel"/>
    <w:tmpl w:val="E7949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7D3CDF"/>
    <w:multiLevelType w:val="hybridMultilevel"/>
    <w:tmpl w:val="E3583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E4CA4"/>
    <w:multiLevelType w:val="hybridMultilevel"/>
    <w:tmpl w:val="BFCEC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53EDD"/>
    <w:multiLevelType w:val="hybridMultilevel"/>
    <w:tmpl w:val="29C8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97500"/>
    <w:multiLevelType w:val="hybridMultilevel"/>
    <w:tmpl w:val="9970EB1C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238053E"/>
    <w:multiLevelType w:val="hybridMultilevel"/>
    <w:tmpl w:val="9CC84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2693E"/>
    <w:multiLevelType w:val="multilevel"/>
    <w:tmpl w:val="779A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D91CA5"/>
    <w:multiLevelType w:val="hybridMultilevel"/>
    <w:tmpl w:val="5C941B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E146D0E"/>
    <w:multiLevelType w:val="hybridMultilevel"/>
    <w:tmpl w:val="0A7C8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5300A"/>
    <w:multiLevelType w:val="hybridMultilevel"/>
    <w:tmpl w:val="00806E7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E40F7E"/>
    <w:multiLevelType w:val="hybridMultilevel"/>
    <w:tmpl w:val="F7D2C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96F1B"/>
    <w:multiLevelType w:val="hybridMultilevel"/>
    <w:tmpl w:val="BE60EB9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597C18"/>
    <w:multiLevelType w:val="multilevel"/>
    <w:tmpl w:val="CE3A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5F0654"/>
    <w:multiLevelType w:val="hybridMultilevel"/>
    <w:tmpl w:val="0DD877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3578E8"/>
    <w:multiLevelType w:val="hybridMultilevel"/>
    <w:tmpl w:val="E8720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96E2B"/>
    <w:multiLevelType w:val="multilevel"/>
    <w:tmpl w:val="6986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7F6876"/>
    <w:multiLevelType w:val="hybridMultilevel"/>
    <w:tmpl w:val="A34876C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F0B2884"/>
    <w:multiLevelType w:val="hybridMultilevel"/>
    <w:tmpl w:val="63148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23"/>
  </w:num>
  <w:num w:numId="5">
    <w:abstractNumId w:val="18"/>
  </w:num>
  <w:num w:numId="6">
    <w:abstractNumId w:val="0"/>
  </w:num>
  <w:num w:numId="7">
    <w:abstractNumId w:val="19"/>
  </w:num>
  <w:num w:numId="8">
    <w:abstractNumId w:val="29"/>
  </w:num>
  <w:num w:numId="9">
    <w:abstractNumId w:val="8"/>
  </w:num>
  <w:num w:numId="10">
    <w:abstractNumId w:val="12"/>
  </w:num>
  <w:num w:numId="11">
    <w:abstractNumId w:val="14"/>
  </w:num>
  <w:num w:numId="12">
    <w:abstractNumId w:val="22"/>
  </w:num>
  <w:num w:numId="13">
    <w:abstractNumId w:val="7"/>
  </w:num>
  <w:num w:numId="14">
    <w:abstractNumId w:val="30"/>
  </w:num>
  <w:num w:numId="15">
    <w:abstractNumId w:val="10"/>
  </w:num>
  <w:num w:numId="16">
    <w:abstractNumId w:val="27"/>
  </w:num>
  <w:num w:numId="17">
    <w:abstractNumId w:val="16"/>
  </w:num>
  <w:num w:numId="18">
    <w:abstractNumId w:val="26"/>
  </w:num>
  <w:num w:numId="19">
    <w:abstractNumId w:val="20"/>
  </w:num>
  <w:num w:numId="20">
    <w:abstractNumId w:val="28"/>
  </w:num>
  <w:num w:numId="21">
    <w:abstractNumId w:val="3"/>
  </w:num>
  <w:num w:numId="22">
    <w:abstractNumId w:val="25"/>
  </w:num>
  <w:num w:numId="23">
    <w:abstractNumId w:val="5"/>
  </w:num>
  <w:num w:numId="24">
    <w:abstractNumId w:val="9"/>
  </w:num>
  <w:num w:numId="25">
    <w:abstractNumId w:val="6"/>
  </w:num>
  <w:num w:numId="26">
    <w:abstractNumId w:val="15"/>
  </w:num>
  <w:num w:numId="27">
    <w:abstractNumId w:val="21"/>
  </w:num>
  <w:num w:numId="28">
    <w:abstractNumId w:val="4"/>
  </w:num>
  <w:num w:numId="29">
    <w:abstractNumId w:val="17"/>
  </w:num>
  <w:num w:numId="30">
    <w:abstractNumId w:val="2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BF"/>
    <w:rsid w:val="00086E95"/>
    <w:rsid w:val="001559FD"/>
    <w:rsid w:val="00293AB0"/>
    <w:rsid w:val="00393875"/>
    <w:rsid w:val="003F6DEA"/>
    <w:rsid w:val="0042330D"/>
    <w:rsid w:val="00481F8F"/>
    <w:rsid w:val="0048553E"/>
    <w:rsid w:val="005160D1"/>
    <w:rsid w:val="005C60B9"/>
    <w:rsid w:val="006B17BD"/>
    <w:rsid w:val="007B34D9"/>
    <w:rsid w:val="00803E68"/>
    <w:rsid w:val="00815B31"/>
    <w:rsid w:val="008B3C95"/>
    <w:rsid w:val="00912284"/>
    <w:rsid w:val="009602AE"/>
    <w:rsid w:val="009F00BF"/>
    <w:rsid w:val="00AD66CB"/>
    <w:rsid w:val="00B55E45"/>
    <w:rsid w:val="00C20C90"/>
    <w:rsid w:val="00C22710"/>
    <w:rsid w:val="00C40CBF"/>
    <w:rsid w:val="00E7635B"/>
    <w:rsid w:val="00F0725F"/>
    <w:rsid w:val="00F36E38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0B3F"/>
  <w15:chartTrackingRefBased/>
  <w15:docId w15:val="{65328A09-540A-4FC0-909A-BB3BF48B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A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481F8F"/>
    <w:pPr>
      <w:tabs>
        <w:tab w:val="right" w:leader="dot" w:pos="9345"/>
      </w:tabs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481F8F"/>
    <w:pPr>
      <w:spacing w:after="100"/>
      <w:ind w:left="220"/>
    </w:pPr>
  </w:style>
  <w:style w:type="character" w:styleId="a3">
    <w:name w:val="Hyperlink"/>
    <w:basedOn w:val="a0"/>
    <w:uiPriority w:val="99"/>
    <w:unhideWhenUsed/>
    <w:rsid w:val="00481F8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1F8F"/>
    <w:rPr>
      <w:color w:val="954F72" w:themeColor="followedHyperlink"/>
      <w:u w:val="single"/>
    </w:rPr>
  </w:style>
  <w:style w:type="character" w:customStyle="1" w:styleId="10">
    <w:name w:val="Заголовок №1_"/>
    <w:basedOn w:val="a0"/>
    <w:link w:val="11"/>
    <w:rsid w:val="00481F8F"/>
    <w:rPr>
      <w:rFonts w:ascii="Times New Roman" w:eastAsia="Times New Roman" w:hAnsi="Times New Roman" w:cs="Times New Roman"/>
      <w:b/>
      <w:bCs/>
      <w:caps/>
      <w:sz w:val="28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481F8F"/>
    <w:pPr>
      <w:widowControl w:val="0"/>
      <w:shd w:val="clear" w:color="auto" w:fill="FFFFFF"/>
      <w:spacing w:before="300" w:after="0" w:line="475" w:lineRule="exact"/>
      <w:jc w:val="both"/>
      <w:outlineLvl w:val="0"/>
    </w:pPr>
    <w:rPr>
      <w:rFonts w:ascii="Times New Roman" w:eastAsia="Times New Roman" w:hAnsi="Times New Roman" w:cs="Times New Roman"/>
      <w:b/>
      <w:bCs/>
      <w:caps/>
      <w:sz w:val="28"/>
      <w:szCs w:val="26"/>
    </w:rPr>
  </w:style>
  <w:style w:type="paragraph" w:styleId="a5">
    <w:name w:val="Normal (Web)"/>
    <w:basedOn w:val="a"/>
    <w:uiPriority w:val="99"/>
    <w:semiHidden/>
    <w:unhideWhenUsed/>
    <w:rsid w:val="00AD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36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10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2025-09-16T14:19:00Z</dcterms:created>
  <dcterms:modified xsi:type="dcterms:W3CDTF">2025-09-17T16:56:00Z</dcterms:modified>
</cp:coreProperties>
</file>